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988" w:type="dxa"/>
        <w:tblLayout w:type="fixed"/>
        <w:tblLook w:val="04A0" w:firstRow="1" w:lastRow="0" w:firstColumn="1" w:lastColumn="0" w:noHBand="0" w:noVBand="1"/>
      </w:tblPr>
      <w:tblGrid>
        <w:gridCol w:w="1271"/>
        <w:gridCol w:w="614"/>
        <w:gridCol w:w="4860"/>
        <w:gridCol w:w="4243"/>
      </w:tblGrid>
      <w:tr w:rsidR="0099534A" w:rsidRPr="003B4704" w14:paraId="5E2D9B5E" w14:textId="77777777" w:rsidTr="005A46FE">
        <w:trPr>
          <w:trHeight w:val="440"/>
        </w:trPr>
        <w:tc>
          <w:tcPr>
            <w:tcW w:w="1885" w:type="dxa"/>
            <w:gridSpan w:val="2"/>
          </w:tcPr>
          <w:p w14:paraId="5E1DBA11" w14:textId="486F6AC4" w:rsidR="0099534A" w:rsidRPr="003B4704" w:rsidRDefault="00B13076" w:rsidP="00BF0C45">
            <w:pPr>
              <w:rPr>
                <w:rFonts w:ascii="Arial Narrow" w:hAnsi="Arial Narrow"/>
                <w:color w:val="FF0000"/>
                <w:sz w:val="21"/>
                <w:szCs w:val="21"/>
                <w:lang w:val="lt-LT"/>
              </w:rPr>
            </w:pPr>
            <w:r>
              <w:rPr>
                <w:rFonts w:ascii="Arial Narrow" w:hAnsi="Arial Narrow"/>
                <w:color w:val="FF0000"/>
                <w:sz w:val="21"/>
                <w:szCs w:val="21"/>
                <w:lang w:val="lt-LT"/>
              </w:rPr>
              <w:t xml:space="preserve">Technologinis </w:t>
            </w:r>
            <w:r w:rsidR="0099534A" w:rsidRPr="003B4704">
              <w:rPr>
                <w:rFonts w:ascii="Arial Narrow" w:hAnsi="Arial Narrow"/>
                <w:color w:val="FF0000"/>
                <w:sz w:val="21"/>
                <w:szCs w:val="21"/>
                <w:lang w:val="lt-LT"/>
              </w:rPr>
              <w:t>ugdymas</w:t>
            </w:r>
          </w:p>
        </w:tc>
        <w:tc>
          <w:tcPr>
            <w:tcW w:w="9103" w:type="dxa"/>
            <w:gridSpan w:val="2"/>
          </w:tcPr>
          <w:p w14:paraId="72AA4639" w14:textId="77777777" w:rsidR="0099534A" w:rsidRPr="003B4704" w:rsidRDefault="00000000" w:rsidP="00EF4D4B">
            <w:pPr>
              <w:pStyle w:val="page-material-learningtext"/>
              <w:shd w:val="clear" w:color="auto" w:fill="FFFFFF"/>
              <w:spacing w:before="0" w:beforeAutospacing="0" w:after="0" w:afterAutospacing="0"/>
              <w:rPr>
                <w:rStyle w:val="Hyperlink"/>
                <w:rFonts w:ascii="Arial Narrow" w:hAnsi="Arial Narrow"/>
                <w:color w:val="000000" w:themeColor="text1"/>
                <w:sz w:val="20"/>
                <w:szCs w:val="20"/>
                <w:u w:val="none"/>
                <w:shd w:val="clear" w:color="auto" w:fill="FFFFFF"/>
                <w:lang w:val="lt-LT"/>
              </w:rPr>
            </w:pPr>
            <w:hyperlink r:id="rId7" w:anchor="collapse-simple-NIij-3t5r-3tLJ" w:history="1">
              <w:r w:rsidR="00EF4D4B" w:rsidRPr="003B4704">
                <w:rPr>
                  <w:rStyle w:val="Hyperlink"/>
                  <w:rFonts w:ascii="Arial Narrow" w:hAnsi="Arial Narrow"/>
                  <w:color w:val="000000" w:themeColor="text1"/>
                  <w:sz w:val="20"/>
                  <w:szCs w:val="20"/>
                  <w:u w:val="none"/>
                  <w:shd w:val="clear" w:color="auto" w:fill="FFFFFF"/>
                  <w:lang w:val="lt-LT"/>
                </w:rPr>
                <w:t> </w:t>
              </w:r>
              <w:hyperlink r:id="rId8" w:anchor="collapse-simple-in0R-F4ro-EAvb" w:history="1">
                <w:r w:rsidR="00346D53" w:rsidRPr="003B4704">
                  <w:rPr>
                    <w:rStyle w:val="Hyperlink"/>
                    <w:rFonts w:ascii="Arial Narrow" w:hAnsi="Arial Narrow"/>
                    <w:color w:val="000000" w:themeColor="text1"/>
                    <w:sz w:val="20"/>
                    <w:szCs w:val="20"/>
                    <w:u w:val="none"/>
                    <w:shd w:val="clear" w:color="auto" w:fill="FFFFFF"/>
                    <w:lang w:val="lt-LT"/>
                  </w:rPr>
                  <w:t>C3. Saugiai, nuosekliai atlieka ir valdo technologinius procesus, pasiekia suplanuotą rezultatą. </w:t>
                </w:r>
              </w:hyperlink>
              <w:r w:rsidR="00346D53" w:rsidRPr="003B4704">
                <w:rPr>
                  <w:rStyle w:val="Hyperlink"/>
                  <w:rFonts w:ascii="Arial Narrow" w:hAnsi="Arial Narrow"/>
                  <w:color w:val="000000" w:themeColor="text1"/>
                  <w:sz w:val="20"/>
                  <w:szCs w:val="20"/>
                  <w:u w:val="none"/>
                  <w:shd w:val="clear" w:color="auto" w:fill="FFFFFF"/>
                  <w:lang w:val="lt-LT"/>
                </w:rPr>
                <w:t xml:space="preserve"> </w:t>
              </w:r>
            </w:hyperlink>
          </w:p>
          <w:p w14:paraId="5963A13E" w14:textId="28D1479E" w:rsidR="00346D53" w:rsidRPr="003B4704" w:rsidRDefault="00000000" w:rsidP="00EF4D4B">
            <w:pPr>
              <w:pStyle w:val="page-material-learningtext"/>
              <w:shd w:val="clear" w:color="auto" w:fill="FFFFFF"/>
              <w:spacing w:before="0" w:beforeAutospacing="0" w:after="0" w:afterAutospacing="0"/>
              <w:rPr>
                <w:rFonts w:ascii="Arial Narrow" w:hAnsi="Arial Narrow"/>
                <w:sz w:val="21"/>
                <w:szCs w:val="21"/>
                <w:lang w:val="lt-LT"/>
              </w:rPr>
            </w:pPr>
            <w:hyperlink r:id="rId9" w:anchor="collapse-simple-K2i7-2u09-5Ps6" w:history="1">
              <w:r w:rsidR="00346D53" w:rsidRPr="003B4704">
                <w:rPr>
                  <w:rStyle w:val="Hyperlink"/>
                  <w:rFonts w:ascii="Arial Narrow" w:hAnsi="Arial Narrow"/>
                  <w:color w:val="000000" w:themeColor="text1"/>
                  <w:sz w:val="20"/>
                  <w:szCs w:val="20"/>
                  <w:u w:val="none"/>
                  <w:shd w:val="clear" w:color="auto" w:fill="FFFFFF"/>
                  <w:lang w:val="lt-LT"/>
                </w:rPr>
                <w:t> D2. Į(</w:t>
              </w:r>
              <w:proofErr w:type="spellStart"/>
              <w:r w:rsidR="00346D53" w:rsidRPr="003B4704">
                <w:rPr>
                  <w:rStyle w:val="Hyperlink"/>
                  <w:rFonts w:ascii="Arial Narrow" w:hAnsi="Arial Narrow"/>
                  <w:color w:val="000000" w:themeColor="text1"/>
                  <w:sz w:val="20"/>
                  <w:szCs w:val="20"/>
                  <w:u w:val="none"/>
                  <w:shd w:val="clear" w:color="auto" w:fill="FFFFFF"/>
                  <w:lang w:val="lt-LT"/>
                </w:rPr>
                <w:t>si</w:t>
              </w:r>
              <w:proofErr w:type="spellEnd"/>
              <w:r w:rsidR="00346D53" w:rsidRPr="003B4704">
                <w:rPr>
                  <w:rStyle w:val="Hyperlink"/>
                  <w:rFonts w:ascii="Arial Narrow" w:hAnsi="Arial Narrow"/>
                  <w:color w:val="000000" w:themeColor="text1"/>
                  <w:sz w:val="20"/>
                  <w:szCs w:val="20"/>
                  <w:u w:val="none"/>
                  <w:shd w:val="clear" w:color="auto" w:fill="FFFFFF"/>
                  <w:lang w:val="lt-LT"/>
                </w:rPr>
                <w:t>)vertina procesus rezultatui pasiekti, jų kokybę, formuluoja išvadas.</w:t>
              </w:r>
            </w:hyperlink>
          </w:p>
        </w:tc>
      </w:tr>
      <w:tr w:rsidR="0099534A" w:rsidRPr="003B4704" w14:paraId="57B1F07D" w14:textId="77777777" w:rsidTr="00D0730D">
        <w:trPr>
          <w:trHeight w:val="994"/>
        </w:trPr>
        <w:tc>
          <w:tcPr>
            <w:tcW w:w="1885" w:type="dxa"/>
            <w:gridSpan w:val="2"/>
            <w:tcBorders>
              <w:bottom w:val="single" w:sz="8" w:space="0" w:color="auto"/>
            </w:tcBorders>
          </w:tcPr>
          <w:p w14:paraId="372BD0A4" w14:textId="030D8E5B" w:rsidR="0099534A" w:rsidRPr="003B4704" w:rsidRDefault="0099534A" w:rsidP="00BF0C45">
            <w:pPr>
              <w:rPr>
                <w:rFonts w:ascii="Arial Narrow" w:hAnsi="Arial Narrow"/>
                <w:color w:val="FF0000"/>
                <w:sz w:val="21"/>
                <w:szCs w:val="21"/>
                <w:lang w:val="lt-LT"/>
              </w:rPr>
            </w:pPr>
            <w:r w:rsidRPr="003B4704">
              <w:rPr>
                <w:rFonts w:ascii="Arial Narrow" w:hAnsi="Arial Narrow"/>
                <w:color w:val="FF0000"/>
                <w:sz w:val="21"/>
                <w:szCs w:val="21"/>
                <w:lang w:val="lt-LT"/>
              </w:rPr>
              <w:t xml:space="preserve">Mokslinio metodo </w:t>
            </w:r>
            <w:proofErr w:type="spellStart"/>
            <w:r w:rsidRPr="003B4704">
              <w:rPr>
                <w:rFonts w:ascii="Arial Narrow" w:hAnsi="Arial Narrow"/>
                <w:color w:val="FF0000"/>
                <w:sz w:val="21"/>
                <w:szCs w:val="21"/>
                <w:lang w:val="lt-LT"/>
              </w:rPr>
              <w:t>tiklsai</w:t>
            </w:r>
            <w:proofErr w:type="spellEnd"/>
          </w:p>
        </w:tc>
        <w:tc>
          <w:tcPr>
            <w:tcW w:w="9103" w:type="dxa"/>
            <w:gridSpan w:val="2"/>
            <w:tcBorders>
              <w:bottom w:val="single" w:sz="8" w:space="0" w:color="auto"/>
            </w:tcBorders>
          </w:tcPr>
          <w:p w14:paraId="0B9B370E" w14:textId="0B342B7D" w:rsidR="00E93322" w:rsidRPr="003B4704" w:rsidRDefault="00E93322" w:rsidP="00E93322">
            <w:pPr>
              <w:rPr>
                <w:rFonts w:ascii="Arial Narrow" w:hAnsi="Arial Narrow" w:cstheme="minorHAnsi"/>
                <w:bCs/>
                <w:sz w:val="21"/>
                <w:szCs w:val="21"/>
                <w:lang w:val="lt-LT"/>
              </w:rPr>
            </w:pPr>
            <w:r w:rsidRPr="003B4704">
              <w:rPr>
                <w:rFonts w:ascii="Arial Narrow" w:hAnsi="Arial Narrow" w:cstheme="minorHAnsi"/>
                <w:bCs/>
                <w:sz w:val="21"/>
                <w:szCs w:val="21"/>
                <w:lang w:val="lt-LT"/>
              </w:rPr>
              <w:t>C2. Formuluoja probleminius klausimus</w:t>
            </w:r>
          </w:p>
          <w:p w14:paraId="0D25E2CC" w14:textId="6C4FBFD6" w:rsidR="00E93322" w:rsidRPr="003B4704" w:rsidRDefault="00E93322" w:rsidP="00E93322">
            <w:pPr>
              <w:rPr>
                <w:rFonts w:ascii="Arial Narrow" w:hAnsi="Arial Narrow" w:cstheme="minorHAnsi"/>
                <w:bCs/>
                <w:sz w:val="21"/>
                <w:szCs w:val="21"/>
                <w:lang w:val="lt-LT"/>
              </w:rPr>
            </w:pPr>
            <w:r w:rsidRPr="003B4704">
              <w:rPr>
                <w:rFonts w:ascii="Arial Narrow" w:hAnsi="Arial Narrow" w:cstheme="minorHAnsi"/>
                <w:bCs/>
                <w:sz w:val="21"/>
                <w:szCs w:val="21"/>
                <w:lang w:val="lt-LT"/>
              </w:rPr>
              <w:t>C3. Planuoja mokslinį tyrimą, kelia hipotezes</w:t>
            </w:r>
          </w:p>
          <w:p w14:paraId="33655FFD" w14:textId="248D70E4" w:rsidR="00E93322" w:rsidRPr="003B4704" w:rsidRDefault="00E93322" w:rsidP="00E93322">
            <w:pPr>
              <w:rPr>
                <w:rFonts w:ascii="Arial Narrow" w:hAnsi="Arial Narrow" w:cstheme="minorHAnsi"/>
                <w:bCs/>
                <w:sz w:val="21"/>
                <w:szCs w:val="21"/>
                <w:lang w:val="lt-LT"/>
              </w:rPr>
            </w:pPr>
            <w:r w:rsidRPr="003B4704">
              <w:rPr>
                <w:rFonts w:ascii="Arial Narrow" w:hAnsi="Arial Narrow" w:cstheme="minorHAnsi"/>
                <w:bCs/>
                <w:sz w:val="21"/>
                <w:szCs w:val="21"/>
                <w:lang w:val="lt-LT"/>
              </w:rPr>
              <w:t>C4. Atlieka tyrimą</w:t>
            </w:r>
          </w:p>
          <w:p w14:paraId="69856F87" w14:textId="1A8F0F99" w:rsidR="00E93322" w:rsidRPr="003B4704" w:rsidRDefault="00E93322" w:rsidP="00E93322">
            <w:pPr>
              <w:rPr>
                <w:rFonts w:ascii="Arial Narrow" w:hAnsi="Arial Narrow" w:cstheme="minorHAnsi"/>
                <w:bCs/>
                <w:sz w:val="21"/>
                <w:szCs w:val="21"/>
                <w:lang w:val="lt-LT"/>
              </w:rPr>
            </w:pPr>
            <w:r w:rsidRPr="003B4704">
              <w:rPr>
                <w:rFonts w:ascii="Arial Narrow" w:hAnsi="Arial Narrow" w:cstheme="minorHAnsi"/>
                <w:bCs/>
                <w:sz w:val="21"/>
                <w:szCs w:val="21"/>
                <w:lang w:val="lt-LT"/>
              </w:rPr>
              <w:t xml:space="preserve">C5. Analizuoja gautus </w:t>
            </w:r>
            <w:r w:rsidR="003B4704" w:rsidRPr="003B4704">
              <w:rPr>
                <w:rFonts w:ascii="Arial Narrow" w:hAnsi="Arial Narrow" w:cstheme="minorHAnsi"/>
                <w:bCs/>
                <w:sz w:val="21"/>
                <w:szCs w:val="21"/>
                <w:lang w:val="lt-LT"/>
              </w:rPr>
              <w:t>rezultatus</w:t>
            </w:r>
          </w:p>
          <w:p w14:paraId="3744710E" w14:textId="55AE610E" w:rsidR="00E93322" w:rsidRPr="003B4704" w:rsidRDefault="00E93322" w:rsidP="00E93322">
            <w:pPr>
              <w:rPr>
                <w:rFonts w:ascii="Arial Narrow" w:hAnsi="Arial Narrow" w:cstheme="minorHAnsi"/>
                <w:bCs/>
                <w:sz w:val="21"/>
                <w:szCs w:val="21"/>
                <w:lang w:val="lt-LT"/>
              </w:rPr>
            </w:pPr>
            <w:r w:rsidRPr="003B4704">
              <w:rPr>
                <w:rFonts w:ascii="Arial Narrow" w:hAnsi="Arial Narrow" w:cstheme="minorHAnsi"/>
                <w:bCs/>
                <w:sz w:val="21"/>
                <w:szCs w:val="21"/>
                <w:lang w:val="lt-LT"/>
              </w:rPr>
              <w:t>C6. Formuluoja išvadas</w:t>
            </w:r>
          </w:p>
        </w:tc>
      </w:tr>
      <w:tr w:rsidR="0099534A" w:rsidRPr="003B4704" w14:paraId="0020D5DC" w14:textId="77777777" w:rsidTr="00D0730D">
        <w:trPr>
          <w:trHeight w:val="1303"/>
        </w:trPr>
        <w:tc>
          <w:tcPr>
            <w:tcW w:w="1885" w:type="dxa"/>
            <w:gridSpan w:val="2"/>
            <w:tcBorders>
              <w:top w:val="single" w:sz="8" w:space="0" w:color="auto"/>
              <w:left w:val="single" w:sz="8" w:space="0" w:color="auto"/>
              <w:bottom w:val="single" w:sz="12" w:space="0" w:color="auto"/>
              <w:right w:val="single" w:sz="8" w:space="0" w:color="auto"/>
            </w:tcBorders>
          </w:tcPr>
          <w:p w14:paraId="6063D369" w14:textId="3BAFA2E0" w:rsidR="0099534A" w:rsidRPr="003B4704" w:rsidRDefault="0099534A" w:rsidP="00BF0C45">
            <w:pPr>
              <w:rPr>
                <w:rFonts w:ascii="Arial Narrow" w:hAnsi="Arial Narrow"/>
                <w:sz w:val="21"/>
                <w:szCs w:val="21"/>
                <w:lang w:val="lt-LT"/>
              </w:rPr>
            </w:pPr>
            <w:r w:rsidRPr="003B4704">
              <w:rPr>
                <w:rFonts w:ascii="Arial Narrow" w:hAnsi="Arial Narrow"/>
                <w:color w:val="FF0000"/>
                <w:sz w:val="21"/>
                <w:szCs w:val="21"/>
                <w:lang w:val="lt-LT"/>
              </w:rPr>
              <w:t xml:space="preserve">Veiklos </w:t>
            </w:r>
            <w:r w:rsidR="00D0730D" w:rsidRPr="003B4704">
              <w:rPr>
                <w:rFonts w:ascii="Arial Narrow" w:hAnsi="Arial Narrow"/>
                <w:color w:val="FF0000"/>
                <w:sz w:val="21"/>
                <w:szCs w:val="21"/>
                <w:lang w:val="lt-LT"/>
              </w:rPr>
              <w:t>t</w:t>
            </w:r>
            <w:r w:rsidRPr="003B4704">
              <w:rPr>
                <w:rFonts w:ascii="Arial Narrow" w:hAnsi="Arial Narrow"/>
                <w:color w:val="FF0000"/>
                <w:sz w:val="21"/>
                <w:szCs w:val="21"/>
                <w:lang w:val="lt-LT"/>
              </w:rPr>
              <w:t>ikslai</w:t>
            </w:r>
          </w:p>
        </w:tc>
        <w:tc>
          <w:tcPr>
            <w:tcW w:w="9103" w:type="dxa"/>
            <w:gridSpan w:val="2"/>
            <w:tcBorders>
              <w:top w:val="single" w:sz="8" w:space="0" w:color="auto"/>
              <w:left w:val="single" w:sz="8" w:space="0" w:color="auto"/>
              <w:bottom w:val="single" w:sz="12" w:space="0" w:color="auto"/>
              <w:right w:val="single" w:sz="8" w:space="0" w:color="auto"/>
            </w:tcBorders>
          </w:tcPr>
          <w:p w14:paraId="02AFF4C2" w14:textId="55514B51" w:rsidR="0031471F" w:rsidRPr="003B4704" w:rsidRDefault="0031471F" w:rsidP="0099534A">
            <w:pPr>
              <w:pStyle w:val="ListParagraph"/>
              <w:numPr>
                <w:ilvl w:val="0"/>
                <w:numId w:val="2"/>
              </w:numPr>
              <w:rPr>
                <w:rFonts w:ascii="Arial Narrow" w:hAnsi="Arial Narrow"/>
                <w:sz w:val="21"/>
                <w:szCs w:val="21"/>
                <w:lang w:val="lt-LT"/>
              </w:rPr>
            </w:pPr>
            <w:r w:rsidRPr="003B4704">
              <w:rPr>
                <w:rFonts w:ascii="Arial Narrow" w:hAnsi="Arial Narrow"/>
                <w:sz w:val="21"/>
                <w:szCs w:val="21"/>
                <w:lang w:val="lt-LT"/>
              </w:rPr>
              <w:t>Suprasti, kaip susiformuoja snaigės.</w:t>
            </w:r>
          </w:p>
          <w:p w14:paraId="46A5D9BB" w14:textId="4F1C1073" w:rsidR="00EC2799" w:rsidRPr="003B4704" w:rsidRDefault="00EC2799" w:rsidP="0099534A">
            <w:pPr>
              <w:pStyle w:val="ListParagraph"/>
              <w:numPr>
                <w:ilvl w:val="0"/>
                <w:numId w:val="2"/>
              </w:numPr>
              <w:rPr>
                <w:rFonts w:ascii="Arial Narrow" w:hAnsi="Arial Narrow"/>
                <w:sz w:val="21"/>
                <w:szCs w:val="21"/>
                <w:lang w:val="lt-LT"/>
              </w:rPr>
            </w:pPr>
            <w:r w:rsidRPr="003B4704">
              <w:rPr>
                <w:rFonts w:ascii="Arial Narrow" w:hAnsi="Arial Narrow"/>
                <w:sz w:val="21"/>
                <w:szCs w:val="21"/>
                <w:lang w:val="lt-LT"/>
              </w:rPr>
              <w:t xml:space="preserve">Suprasti, kad </w:t>
            </w:r>
            <w:r w:rsidR="00346D53" w:rsidRPr="003B4704">
              <w:rPr>
                <w:rFonts w:ascii="Arial Narrow" w:hAnsi="Arial Narrow"/>
                <w:sz w:val="21"/>
                <w:szCs w:val="21"/>
                <w:lang w:val="lt-LT"/>
              </w:rPr>
              <w:t>antrinės žaliavos gali būti panaudojamos netradiciniams sprendimams</w:t>
            </w:r>
          </w:p>
          <w:p w14:paraId="7BA71B3E" w14:textId="66778671" w:rsidR="00D74A2A" w:rsidRPr="003B4704" w:rsidRDefault="00EC2799" w:rsidP="0099534A">
            <w:pPr>
              <w:pStyle w:val="ListParagraph"/>
              <w:numPr>
                <w:ilvl w:val="0"/>
                <w:numId w:val="2"/>
              </w:numPr>
              <w:rPr>
                <w:rFonts w:ascii="Arial Narrow" w:hAnsi="Arial Narrow"/>
                <w:sz w:val="21"/>
                <w:szCs w:val="21"/>
                <w:lang w:val="lt-LT"/>
              </w:rPr>
            </w:pPr>
            <w:r w:rsidRPr="003B4704">
              <w:rPr>
                <w:rFonts w:ascii="Arial Narrow" w:hAnsi="Arial Narrow"/>
                <w:sz w:val="21"/>
                <w:szCs w:val="21"/>
                <w:lang w:val="lt-LT"/>
              </w:rPr>
              <w:t xml:space="preserve">Priimti iššūkį pagaminti </w:t>
            </w:r>
            <w:r w:rsidR="00346D53" w:rsidRPr="003B4704">
              <w:rPr>
                <w:rFonts w:ascii="Arial Narrow" w:hAnsi="Arial Narrow"/>
                <w:sz w:val="21"/>
                <w:szCs w:val="21"/>
                <w:lang w:val="lt-LT"/>
              </w:rPr>
              <w:t>snaiges</w:t>
            </w:r>
            <w:r w:rsidR="00325ACE" w:rsidRPr="003B4704">
              <w:rPr>
                <w:rFonts w:ascii="Arial Narrow" w:hAnsi="Arial Narrow"/>
                <w:sz w:val="21"/>
                <w:szCs w:val="21"/>
                <w:lang w:val="lt-LT"/>
              </w:rPr>
              <w:t xml:space="preserve"> iš </w:t>
            </w:r>
            <w:r w:rsidR="00346D53" w:rsidRPr="003B4704">
              <w:rPr>
                <w:rFonts w:ascii="Arial Narrow" w:hAnsi="Arial Narrow"/>
                <w:sz w:val="21"/>
                <w:szCs w:val="21"/>
                <w:lang w:val="lt-LT"/>
              </w:rPr>
              <w:t>kartono</w:t>
            </w:r>
            <w:r w:rsidR="00D74A2A" w:rsidRPr="003B4704">
              <w:rPr>
                <w:rFonts w:ascii="Arial Narrow" w:hAnsi="Arial Narrow"/>
                <w:sz w:val="21"/>
                <w:szCs w:val="21"/>
                <w:lang w:val="lt-LT"/>
              </w:rPr>
              <w:t>.</w:t>
            </w:r>
          </w:p>
          <w:p w14:paraId="3C7A8A00" w14:textId="4224B098" w:rsidR="00D74A2A" w:rsidRPr="003B4704" w:rsidRDefault="00325ACE" w:rsidP="00D74A2A">
            <w:pPr>
              <w:pStyle w:val="ListParagraph"/>
              <w:numPr>
                <w:ilvl w:val="0"/>
                <w:numId w:val="2"/>
              </w:numPr>
              <w:rPr>
                <w:rFonts w:ascii="Arial Narrow" w:hAnsi="Arial Narrow"/>
                <w:sz w:val="21"/>
                <w:szCs w:val="21"/>
                <w:lang w:val="lt-LT"/>
              </w:rPr>
            </w:pPr>
            <w:r w:rsidRPr="003B4704">
              <w:rPr>
                <w:rFonts w:ascii="Arial Narrow" w:hAnsi="Arial Narrow"/>
                <w:sz w:val="21"/>
                <w:szCs w:val="21"/>
                <w:lang w:val="lt-LT"/>
              </w:rPr>
              <w:t>Planuoti, dizainuoti, gaminti, atsakingai naudojant įrankius ir me</w:t>
            </w:r>
            <w:r w:rsidR="006E459F" w:rsidRPr="003B4704">
              <w:rPr>
                <w:rFonts w:ascii="Arial Narrow" w:hAnsi="Arial Narrow"/>
                <w:sz w:val="21"/>
                <w:szCs w:val="21"/>
                <w:lang w:val="lt-LT"/>
              </w:rPr>
              <w:t>d</w:t>
            </w:r>
            <w:r w:rsidRPr="003B4704">
              <w:rPr>
                <w:rFonts w:ascii="Arial Narrow" w:hAnsi="Arial Narrow"/>
                <w:sz w:val="21"/>
                <w:szCs w:val="21"/>
                <w:lang w:val="lt-LT"/>
              </w:rPr>
              <w:t>žiagas, bei įvertinti savo kūrinius</w:t>
            </w:r>
            <w:r w:rsidR="00D74A2A" w:rsidRPr="003B4704">
              <w:rPr>
                <w:rFonts w:ascii="Arial Narrow" w:hAnsi="Arial Narrow"/>
                <w:sz w:val="21"/>
                <w:szCs w:val="21"/>
                <w:lang w:val="lt-LT"/>
              </w:rPr>
              <w:t>.</w:t>
            </w:r>
          </w:p>
          <w:p w14:paraId="22E9D86F" w14:textId="612A1483" w:rsidR="00325ACE" w:rsidRPr="003B4704" w:rsidRDefault="002F1191" w:rsidP="00D74A2A">
            <w:pPr>
              <w:pStyle w:val="ListParagraph"/>
              <w:numPr>
                <w:ilvl w:val="0"/>
                <w:numId w:val="2"/>
              </w:numPr>
              <w:rPr>
                <w:rFonts w:ascii="Arial Narrow" w:hAnsi="Arial Narrow"/>
                <w:sz w:val="21"/>
                <w:szCs w:val="21"/>
                <w:lang w:val="lt-LT"/>
              </w:rPr>
            </w:pPr>
            <w:r w:rsidRPr="003B4704">
              <w:rPr>
                <w:rFonts w:ascii="Arial Narrow" w:hAnsi="Arial Narrow"/>
                <w:sz w:val="21"/>
                <w:szCs w:val="21"/>
                <w:lang w:val="lt-LT"/>
              </w:rPr>
              <w:t>D</w:t>
            </w:r>
            <w:r w:rsidR="00325ACE" w:rsidRPr="003B4704">
              <w:rPr>
                <w:rFonts w:ascii="Arial Narrow" w:hAnsi="Arial Narrow"/>
                <w:sz w:val="21"/>
                <w:szCs w:val="21"/>
                <w:lang w:val="lt-LT"/>
              </w:rPr>
              <w:t xml:space="preserve">aryti išvadas, pristatyti </w:t>
            </w:r>
            <w:r w:rsidRPr="003B4704">
              <w:rPr>
                <w:rFonts w:ascii="Arial Narrow" w:hAnsi="Arial Narrow"/>
                <w:sz w:val="21"/>
                <w:szCs w:val="21"/>
                <w:lang w:val="lt-LT"/>
              </w:rPr>
              <w:t>darbo eigą ir rezultatus</w:t>
            </w:r>
            <w:r w:rsidR="00325ACE" w:rsidRPr="003B4704">
              <w:rPr>
                <w:rFonts w:ascii="Arial Narrow" w:hAnsi="Arial Narrow"/>
                <w:sz w:val="21"/>
                <w:szCs w:val="21"/>
                <w:lang w:val="lt-LT"/>
              </w:rPr>
              <w:t>.</w:t>
            </w:r>
          </w:p>
        </w:tc>
      </w:tr>
      <w:tr w:rsidR="0099534A" w:rsidRPr="003B4704" w14:paraId="7939631E" w14:textId="77777777" w:rsidTr="00FD1BCC">
        <w:trPr>
          <w:trHeight w:val="1428"/>
        </w:trPr>
        <w:tc>
          <w:tcPr>
            <w:tcW w:w="188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3B4704" w:rsidRDefault="0099534A" w:rsidP="00BF0C45">
            <w:pPr>
              <w:rPr>
                <w:rFonts w:ascii="Arial Narrow" w:hAnsi="Arial Narrow"/>
                <w:color w:val="FF0000"/>
                <w:sz w:val="24"/>
                <w:szCs w:val="24"/>
                <w:lang w:val="lt-LT"/>
              </w:rPr>
            </w:pPr>
            <w:r w:rsidRPr="003B4704">
              <w:rPr>
                <w:rFonts w:ascii="Arial Narrow" w:hAnsi="Arial Narrow"/>
                <w:color w:val="FF0000"/>
                <w:sz w:val="24"/>
                <w:szCs w:val="24"/>
                <w:lang w:val="lt-LT"/>
              </w:rPr>
              <w:t>S</w:t>
            </w:r>
          </w:p>
          <w:p w14:paraId="7585B4E4" w14:textId="77777777" w:rsidR="006A4821" w:rsidRPr="003B4704" w:rsidRDefault="006A4821" w:rsidP="00BF0C45">
            <w:pPr>
              <w:rPr>
                <w:rFonts w:ascii="Arial Narrow" w:hAnsi="Arial Narrow"/>
                <w:color w:val="FF0000"/>
                <w:sz w:val="24"/>
                <w:szCs w:val="24"/>
                <w:lang w:val="lt-LT"/>
              </w:rPr>
            </w:pPr>
            <w:r w:rsidRPr="003B4704">
              <w:rPr>
                <w:rFonts w:ascii="Arial Narrow" w:hAnsi="Arial Narrow"/>
                <w:color w:val="FF0000"/>
                <w:sz w:val="24"/>
                <w:szCs w:val="24"/>
                <w:lang w:val="lt-LT"/>
              </w:rPr>
              <w:t>T</w:t>
            </w:r>
          </w:p>
          <w:p w14:paraId="4EBB9D73" w14:textId="77777777" w:rsidR="006A4821" w:rsidRPr="003B4704" w:rsidRDefault="006A4821" w:rsidP="00BF0C45">
            <w:pPr>
              <w:rPr>
                <w:rFonts w:ascii="Arial Narrow" w:hAnsi="Arial Narrow"/>
                <w:color w:val="FF0000"/>
                <w:sz w:val="24"/>
                <w:szCs w:val="24"/>
                <w:lang w:val="lt-LT"/>
              </w:rPr>
            </w:pPr>
            <w:r w:rsidRPr="003B4704">
              <w:rPr>
                <w:rFonts w:ascii="Arial Narrow" w:hAnsi="Arial Narrow"/>
                <w:color w:val="FF0000"/>
                <w:sz w:val="24"/>
                <w:szCs w:val="24"/>
                <w:lang w:val="lt-LT"/>
              </w:rPr>
              <w:t>E</w:t>
            </w:r>
          </w:p>
          <w:p w14:paraId="78936917" w14:textId="77777777" w:rsidR="006A4821" w:rsidRPr="003B4704" w:rsidRDefault="006A4821" w:rsidP="00BF0C45">
            <w:pPr>
              <w:rPr>
                <w:rFonts w:ascii="Arial Narrow" w:hAnsi="Arial Narrow"/>
                <w:color w:val="FF0000"/>
                <w:sz w:val="24"/>
                <w:szCs w:val="24"/>
                <w:lang w:val="lt-LT"/>
              </w:rPr>
            </w:pPr>
            <w:r w:rsidRPr="003B4704">
              <w:rPr>
                <w:rFonts w:ascii="Arial Narrow" w:hAnsi="Arial Narrow"/>
                <w:color w:val="FF0000"/>
                <w:sz w:val="24"/>
                <w:szCs w:val="24"/>
                <w:lang w:val="lt-LT"/>
              </w:rPr>
              <w:t>A</w:t>
            </w:r>
          </w:p>
          <w:p w14:paraId="06B9053F" w14:textId="4A3390E4" w:rsidR="006A4821" w:rsidRPr="003B4704" w:rsidRDefault="006A4821" w:rsidP="00BF0C45">
            <w:pPr>
              <w:rPr>
                <w:rFonts w:ascii="Arial Narrow" w:hAnsi="Arial Narrow"/>
                <w:color w:val="FF0000"/>
                <w:sz w:val="21"/>
                <w:szCs w:val="21"/>
                <w:lang w:val="lt-LT"/>
              </w:rPr>
            </w:pPr>
            <w:r w:rsidRPr="003B4704">
              <w:rPr>
                <w:rFonts w:ascii="Arial Narrow" w:hAnsi="Arial Narrow"/>
                <w:color w:val="FF0000"/>
                <w:sz w:val="24"/>
                <w:szCs w:val="24"/>
                <w:lang w:val="lt-LT"/>
              </w:rPr>
              <w:t>M</w:t>
            </w:r>
          </w:p>
        </w:tc>
        <w:tc>
          <w:tcPr>
            <w:tcW w:w="9103" w:type="dxa"/>
            <w:gridSpan w:val="2"/>
            <w:tcBorders>
              <w:top w:val="single" w:sz="8" w:space="0" w:color="auto"/>
              <w:left w:val="single" w:sz="8" w:space="0" w:color="auto"/>
              <w:bottom w:val="single" w:sz="12" w:space="0" w:color="auto"/>
              <w:right w:val="single" w:sz="8" w:space="0" w:color="auto"/>
            </w:tcBorders>
          </w:tcPr>
          <w:p w14:paraId="6D120874" w14:textId="3FC3A19E" w:rsidR="002F1191" w:rsidRPr="003B4704" w:rsidRDefault="00325ACE" w:rsidP="002F1191">
            <w:pPr>
              <w:shd w:val="clear" w:color="auto" w:fill="FFFFFF"/>
              <w:spacing w:line="276" w:lineRule="auto"/>
              <w:jc w:val="both"/>
              <w:rPr>
                <w:rFonts w:ascii="Times New Roman" w:eastAsia="Times New Roman" w:hAnsi="Times New Roman" w:cs="Times New Roman"/>
                <w:color w:val="050505"/>
                <w:sz w:val="20"/>
                <w:szCs w:val="20"/>
                <w:lang w:val="lt-LT" w:eastAsia="lt-LT"/>
              </w:rPr>
            </w:pPr>
            <w:r w:rsidRPr="003B4704">
              <w:rPr>
                <w:rFonts w:ascii="Arial Narrow" w:hAnsi="Arial Narrow"/>
                <w:color w:val="333333"/>
                <w:sz w:val="20"/>
                <w:szCs w:val="20"/>
                <w:shd w:val="clear" w:color="auto" w:fill="FFFFFF"/>
                <w:lang w:val="lt-LT"/>
              </w:rPr>
              <w:t>Mokslinis tyrimo metodas.</w:t>
            </w:r>
            <w:r w:rsidR="002F1191" w:rsidRPr="003B4704">
              <w:rPr>
                <w:rFonts w:ascii="Arial Narrow" w:eastAsia="Times New Roman" w:hAnsi="Arial Narrow" w:cs="Times New Roman"/>
                <w:color w:val="050505"/>
                <w:sz w:val="20"/>
                <w:szCs w:val="20"/>
                <w:lang w:val="lt-LT" w:eastAsia="lt-LT"/>
              </w:rPr>
              <w:t xml:space="preserve"> Ar tualetinio popieriaus ritinėliai gali virsti snaigėmis?</w:t>
            </w:r>
            <w:r w:rsidR="002F1191" w:rsidRPr="003B4704">
              <w:rPr>
                <w:rFonts w:ascii="Times New Roman" w:eastAsia="Times New Roman" w:hAnsi="Times New Roman" w:cs="Times New Roman"/>
                <w:color w:val="050505"/>
                <w:sz w:val="20"/>
                <w:szCs w:val="20"/>
                <w:lang w:val="lt-LT" w:eastAsia="lt-LT"/>
              </w:rPr>
              <w:t xml:space="preserve"> </w:t>
            </w:r>
            <w:r w:rsidR="0031471F" w:rsidRPr="003B4704">
              <w:rPr>
                <w:rFonts w:ascii="Arial Narrow" w:eastAsia="Times New Roman" w:hAnsi="Arial Narrow" w:cs="Times New Roman"/>
                <w:color w:val="050505"/>
                <w:sz w:val="20"/>
                <w:szCs w:val="20"/>
                <w:lang w:val="lt-LT" w:eastAsia="lt-LT"/>
              </w:rPr>
              <w:t>Snaigių susiformavimas iš vandens lašelių.</w:t>
            </w:r>
          </w:p>
          <w:p w14:paraId="2FB75724" w14:textId="6CD050F2" w:rsidR="002F1191" w:rsidRPr="003B4704" w:rsidRDefault="002F1191" w:rsidP="002F1191">
            <w:pPr>
              <w:shd w:val="clear" w:color="auto" w:fill="FFFFFF"/>
              <w:spacing w:line="276" w:lineRule="auto"/>
              <w:jc w:val="both"/>
              <w:rPr>
                <w:rFonts w:ascii="Arial Narrow" w:eastAsia="Times New Roman" w:hAnsi="Arial Narrow" w:cs="Times New Roman"/>
                <w:color w:val="050505"/>
                <w:sz w:val="20"/>
                <w:szCs w:val="20"/>
                <w:lang w:val="lt-LT" w:eastAsia="lt-LT"/>
              </w:rPr>
            </w:pPr>
            <w:r w:rsidRPr="003B4704">
              <w:rPr>
                <w:rFonts w:ascii="Arial Narrow" w:eastAsia="Times New Roman" w:hAnsi="Arial Narrow" w:cs="Times New Roman"/>
                <w:color w:val="050505"/>
                <w:sz w:val="20"/>
                <w:szCs w:val="20"/>
                <w:lang w:val="lt-LT" w:eastAsia="lt-LT"/>
              </w:rPr>
              <w:t>Antrinių žaliavų panaudojimas. Kartono savybės. Kaip sujungti sukarpytus ritinėlius? Kokie galėtų būti darbo žingsneliai?</w:t>
            </w:r>
          </w:p>
          <w:p w14:paraId="7D1A2CD8" w14:textId="609E1B3D" w:rsidR="0099534A" w:rsidRPr="003B4704" w:rsidRDefault="002F1191" w:rsidP="0027026A">
            <w:pPr>
              <w:pStyle w:val="Default"/>
              <w:spacing w:line="276" w:lineRule="auto"/>
              <w:rPr>
                <w:rFonts w:ascii="Arial Narrow" w:hAnsi="Arial Narrow"/>
                <w:color w:val="333333"/>
                <w:sz w:val="20"/>
                <w:szCs w:val="20"/>
                <w:shd w:val="clear" w:color="auto" w:fill="FFFFFF"/>
                <w:lang w:val="lt-LT"/>
              </w:rPr>
            </w:pPr>
            <w:r w:rsidRPr="003B4704">
              <w:rPr>
                <w:rFonts w:ascii="Arial Narrow" w:eastAsia="Times New Roman" w:hAnsi="Arial Narrow" w:cs="Segoe UI Historic"/>
                <w:color w:val="050505"/>
                <w:sz w:val="20"/>
                <w:szCs w:val="20"/>
                <w:lang w:val="lt-LT" w:eastAsia="lt-LT"/>
              </w:rPr>
              <w:t>Konstruojama iš kartono juostelių horizontaliai ir vertikaliai</w:t>
            </w:r>
            <w:r w:rsidR="0032048E" w:rsidRPr="003B4704">
              <w:rPr>
                <w:rFonts w:ascii="Arial Narrow" w:eastAsia="Times New Roman" w:hAnsi="Arial Narrow" w:cs="Segoe UI Historic"/>
                <w:color w:val="050505"/>
                <w:sz w:val="20"/>
                <w:szCs w:val="20"/>
                <w:lang w:val="lt-LT" w:eastAsia="lt-LT"/>
              </w:rPr>
              <w:t>. Projektuojama. Ieškoma būdų tvirtai suklijuoti atskiras dalis.</w:t>
            </w:r>
          </w:p>
          <w:p w14:paraId="10E3E73F" w14:textId="609DDC89" w:rsidR="00D0730D" w:rsidRPr="003B4704" w:rsidRDefault="0032048E" w:rsidP="0027026A">
            <w:pPr>
              <w:pStyle w:val="Default"/>
              <w:spacing w:line="276" w:lineRule="auto"/>
              <w:rPr>
                <w:rFonts w:ascii="Arial Narrow" w:eastAsia="Times New Roman" w:hAnsi="Arial Narrow" w:cs="Segoe UI Historic"/>
                <w:color w:val="050505"/>
                <w:sz w:val="20"/>
                <w:szCs w:val="20"/>
                <w:lang w:val="lt-LT" w:eastAsia="lt-LT"/>
              </w:rPr>
            </w:pPr>
            <w:r w:rsidRPr="003B4704">
              <w:rPr>
                <w:rFonts w:ascii="Arial Narrow" w:eastAsia="Times New Roman" w:hAnsi="Arial Narrow" w:cs="Segoe UI Historic"/>
                <w:color w:val="050505"/>
                <w:sz w:val="20"/>
                <w:szCs w:val="20"/>
                <w:lang w:val="lt-LT" w:eastAsia="lt-LT"/>
              </w:rPr>
              <w:t>Snaigė dažoma blizgučiais, kuriama erdvinė forma.</w:t>
            </w:r>
          </w:p>
          <w:p w14:paraId="7595F207" w14:textId="322B90F0" w:rsidR="0032048E" w:rsidRPr="003B4704" w:rsidRDefault="0032048E" w:rsidP="0032048E">
            <w:pPr>
              <w:spacing w:line="276" w:lineRule="auto"/>
              <w:jc w:val="both"/>
              <w:rPr>
                <w:rFonts w:ascii="Arial Narrow" w:eastAsia="Times New Roman" w:hAnsi="Arial Narrow" w:cs="Segoe UI Historic"/>
                <w:color w:val="050505"/>
                <w:sz w:val="20"/>
                <w:szCs w:val="20"/>
                <w:lang w:val="lt-LT" w:eastAsia="lt-LT"/>
              </w:rPr>
            </w:pPr>
            <w:r w:rsidRPr="003B4704">
              <w:rPr>
                <w:rFonts w:ascii="Arial Narrow" w:eastAsia="Times New Roman" w:hAnsi="Arial Narrow" w:cs="Segoe UI Historic"/>
                <w:color w:val="050505"/>
                <w:sz w:val="20"/>
                <w:szCs w:val="20"/>
                <w:lang w:val="lt-LT" w:eastAsia="lt-LT"/>
              </w:rPr>
              <w:t>Liniuotės naudojimas braižant 1 cm pločio juosteles. Skaičiuojama, kiek kartono detalių panaudota kuriant kūrinį. Simetrija</w:t>
            </w:r>
          </w:p>
          <w:p w14:paraId="0F2AD4FB" w14:textId="54F04482" w:rsidR="0032048E" w:rsidRPr="003B4704" w:rsidRDefault="0032048E" w:rsidP="0027026A">
            <w:pPr>
              <w:pStyle w:val="Default"/>
              <w:spacing w:line="276" w:lineRule="auto"/>
              <w:rPr>
                <w:rFonts w:ascii="Arial Narrow" w:hAnsi="Arial Narrow"/>
                <w:sz w:val="20"/>
                <w:szCs w:val="20"/>
                <w:lang w:val="lt-LT"/>
              </w:rPr>
            </w:pPr>
          </w:p>
        </w:tc>
      </w:tr>
      <w:tr w:rsidR="0099534A" w:rsidRPr="003B4704"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50BD5467" w:rsidR="0099534A" w:rsidRPr="003B4704" w:rsidRDefault="0099534A" w:rsidP="00BF0C45">
            <w:pPr>
              <w:rPr>
                <w:rFonts w:ascii="Arial Narrow" w:hAnsi="Arial Narrow"/>
                <w:sz w:val="21"/>
                <w:szCs w:val="21"/>
                <w:lang w:val="lt-LT"/>
              </w:rPr>
            </w:pPr>
            <w:r w:rsidRPr="003B4704">
              <w:rPr>
                <w:rFonts w:ascii="Arial Narrow" w:hAnsi="Arial Narrow"/>
                <w:color w:val="FF0000"/>
                <w:sz w:val="21"/>
                <w:szCs w:val="21"/>
                <w:lang w:val="lt-LT"/>
              </w:rPr>
              <w:t xml:space="preserve">Žodynas: </w:t>
            </w:r>
            <w:r w:rsidRPr="003B4704">
              <w:rPr>
                <w:rFonts w:ascii="Arial Narrow" w:hAnsi="Arial Narrow"/>
                <w:sz w:val="21"/>
                <w:szCs w:val="21"/>
                <w:lang w:val="lt-LT"/>
              </w:rPr>
              <w:t xml:space="preserve"> </w:t>
            </w:r>
            <w:r w:rsidR="00C6620D" w:rsidRPr="003B4704">
              <w:rPr>
                <w:rFonts w:ascii="Arial Narrow" w:hAnsi="Arial Narrow"/>
                <w:sz w:val="21"/>
                <w:szCs w:val="21"/>
                <w:lang w:val="lt-LT"/>
              </w:rPr>
              <w:t xml:space="preserve">mokslinis tyrimas, hipotezė, antrinės žaliavos, išvada, dizainas, </w:t>
            </w:r>
            <w:r w:rsidR="0032048E" w:rsidRPr="003B4704">
              <w:rPr>
                <w:rFonts w:ascii="Arial Narrow" w:hAnsi="Arial Narrow"/>
                <w:sz w:val="21"/>
                <w:szCs w:val="21"/>
                <w:lang w:val="lt-LT"/>
              </w:rPr>
              <w:t>simetrija, simetrijos ašis, ritinys, konstrukcija</w:t>
            </w:r>
            <w:r w:rsidR="00151EB2" w:rsidRPr="003B4704">
              <w:rPr>
                <w:rFonts w:ascii="Arial Narrow" w:hAnsi="Arial Narrow"/>
                <w:sz w:val="21"/>
                <w:szCs w:val="21"/>
                <w:lang w:val="lt-LT"/>
              </w:rPr>
              <w:t>, unikalus</w:t>
            </w:r>
          </w:p>
        </w:tc>
      </w:tr>
      <w:tr w:rsidR="0099534A" w:rsidRPr="003B4704" w14:paraId="56A84895" w14:textId="77777777" w:rsidTr="00136480">
        <w:trPr>
          <w:trHeight w:val="1320"/>
        </w:trPr>
        <w:tc>
          <w:tcPr>
            <w:tcW w:w="6745" w:type="dxa"/>
            <w:gridSpan w:val="3"/>
            <w:tcBorders>
              <w:top w:val="single" w:sz="12" w:space="0" w:color="auto"/>
            </w:tcBorders>
          </w:tcPr>
          <w:p w14:paraId="2E4641E8" w14:textId="1C0C95E8" w:rsidR="0099534A" w:rsidRPr="003B4704" w:rsidRDefault="00806819" w:rsidP="00BF0C45">
            <w:pPr>
              <w:rPr>
                <w:rFonts w:ascii="Arial Narrow" w:hAnsi="Arial Narrow"/>
                <w:color w:val="FF0000"/>
                <w:sz w:val="20"/>
                <w:szCs w:val="20"/>
                <w:lang w:val="lt-LT"/>
              </w:rPr>
            </w:pPr>
            <w:r w:rsidRPr="003B4704">
              <w:rPr>
                <w:rFonts w:ascii="Arial Narrow" w:hAnsi="Arial Narrow"/>
                <w:color w:val="FF0000"/>
                <w:sz w:val="20"/>
                <w:szCs w:val="20"/>
                <w:lang w:val="lt-LT"/>
              </w:rPr>
              <w:t>Priemonės</w:t>
            </w:r>
          </w:p>
          <w:p w14:paraId="585B33ED" w14:textId="33AA607C" w:rsidR="0099534A" w:rsidRPr="003B4704" w:rsidRDefault="0032048E" w:rsidP="00BF0C45">
            <w:pPr>
              <w:rPr>
                <w:rFonts w:ascii="Arial Narrow" w:hAnsi="Arial Narrow"/>
                <w:sz w:val="20"/>
                <w:szCs w:val="20"/>
                <w:lang w:val="lt-LT"/>
              </w:rPr>
            </w:pPr>
            <w:r w:rsidRPr="003B4704">
              <w:rPr>
                <w:rFonts w:ascii="Arial Narrow" w:eastAsia="Times New Roman" w:hAnsi="Arial Narrow" w:cs="Segoe UI Historic"/>
                <w:color w:val="050505"/>
                <w:sz w:val="20"/>
                <w:szCs w:val="20"/>
                <w:lang w:val="lt-LT" w:eastAsia="lt-LT"/>
              </w:rPr>
              <w:t xml:space="preserve">spalvoto popieriaus kartonas, jei gaminamos priklijuojamos snaigės, žirklės, 5 – 6 vnt. tualetinio popieriaus rulonėlių (rudų), </w:t>
            </w:r>
            <w:r w:rsidR="003B4704" w:rsidRPr="003B4704">
              <w:rPr>
                <w:rFonts w:ascii="Arial Narrow" w:eastAsia="Times New Roman" w:hAnsi="Arial Narrow" w:cs="Segoe UI Historic"/>
                <w:color w:val="050505"/>
                <w:sz w:val="20"/>
                <w:szCs w:val="20"/>
                <w:lang w:val="lt-LT" w:eastAsia="lt-LT"/>
              </w:rPr>
              <w:t>liniuotė</w:t>
            </w:r>
            <w:r w:rsidRPr="003B4704">
              <w:rPr>
                <w:rFonts w:ascii="Arial Narrow" w:eastAsia="Times New Roman" w:hAnsi="Arial Narrow" w:cs="Segoe UI Historic"/>
                <w:color w:val="050505"/>
                <w:sz w:val="20"/>
                <w:szCs w:val="20"/>
                <w:lang w:val="lt-LT" w:eastAsia="lt-LT"/>
              </w:rPr>
              <w:t>, lipalas, metalinis stiklainio dangtelis</w:t>
            </w:r>
            <w:r w:rsidR="00437BF6">
              <w:rPr>
                <w:rFonts w:ascii="Arial Narrow" w:eastAsia="Times New Roman" w:hAnsi="Arial Narrow" w:cs="Segoe UI Historic"/>
                <w:color w:val="050505"/>
                <w:sz w:val="20"/>
                <w:szCs w:val="20"/>
                <w:lang w:val="lt-LT" w:eastAsia="lt-LT"/>
              </w:rPr>
              <w:t xml:space="preserve"> (lipalui įsipilti)</w:t>
            </w:r>
            <w:r w:rsidRPr="003B4704">
              <w:rPr>
                <w:rFonts w:ascii="Arial Narrow" w:eastAsia="Times New Roman" w:hAnsi="Arial Narrow" w:cs="Segoe UI Historic"/>
                <w:color w:val="050505"/>
                <w:sz w:val="20"/>
                <w:szCs w:val="20"/>
                <w:lang w:val="lt-LT" w:eastAsia="lt-LT"/>
              </w:rPr>
              <w:t>, teptukas, blizgučių arba klijų su blizgučiais, siūlas, jei gaminamos pakabinamos snaigės</w:t>
            </w:r>
            <w:r w:rsidR="000C2A0F" w:rsidRPr="003B4704">
              <w:rPr>
                <w:rFonts w:ascii="Arial Narrow" w:eastAsia="Times New Roman" w:hAnsi="Arial Narrow" w:cs="Segoe UI Historic"/>
                <w:color w:val="050505"/>
                <w:sz w:val="20"/>
                <w:szCs w:val="20"/>
                <w:lang w:val="lt-LT" w:eastAsia="lt-LT"/>
              </w:rPr>
              <w:t xml:space="preserve">, </w:t>
            </w:r>
            <w:r w:rsidR="003B4704" w:rsidRPr="003B4704">
              <w:rPr>
                <w:rFonts w:ascii="Arial Narrow" w:eastAsia="Times New Roman" w:hAnsi="Arial Narrow" w:cs="Segoe UI Historic"/>
                <w:color w:val="050505"/>
                <w:sz w:val="20"/>
                <w:szCs w:val="20"/>
                <w:lang w:val="lt-LT" w:eastAsia="lt-LT"/>
              </w:rPr>
              <w:t>projektavimo</w:t>
            </w:r>
            <w:r w:rsidR="000C2A0F" w:rsidRPr="003B4704">
              <w:rPr>
                <w:rFonts w:ascii="Arial Narrow" w:eastAsia="Times New Roman" w:hAnsi="Arial Narrow" w:cs="Segoe UI Historic"/>
                <w:color w:val="050505"/>
                <w:sz w:val="20"/>
                <w:szCs w:val="20"/>
                <w:lang w:val="lt-LT" w:eastAsia="lt-LT"/>
              </w:rPr>
              <w:t xml:space="preserve"> lapas su 6 simetrijos ašimis (nebūtina, bet pad</w:t>
            </w:r>
            <w:r w:rsidR="00C16F17" w:rsidRPr="003B4704">
              <w:rPr>
                <w:rFonts w:ascii="Arial Narrow" w:eastAsia="Times New Roman" w:hAnsi="Arial Narrow" w:cs="Segoe UI Historic"/>
                <w:color w:val="050505"/>
                <w:sz w:val="20"/>
                <w:szCs w:val="20"/>
                <w:lang w:val="lt-LT" w:eastAsia="lt-LT"/>
              </w:rPr>
              <w:t>e</w:t>
            </w:r>
            <w:r w:rsidR="000C2A0F" w:rsidRPr="003B4704">
              <w:rPr>
                <w:rFonts w:ascii="Arial Narrow" w:eastAsia="Times New Roman" w:hAnsi="Arial Narrow" w:cs="Segoe UI Historic"/>
                <w:color w:val="050505"/>
                <w:sz w:val="20"/>
                <w:szCs w:val="20"/>
                <w:lang w:val="lt-LT" w:eastAsia="lt-LT"/>
              </w:rPr>
              <w:t>da įtvirtinti simetrijos žinias</w:t>
            </w:r>
            <w:r w:rsidR="00C16F17" w:rsidRPr="003B4704">
              <w:rPr>
                <w:rFonts w:ascii="Arial Narrow" w:eastAsia="Times New Roman" w:hAnsi="Arial Narrow" w:cs="Segoe UI Historic"/>
                <w:color w:val="050505"/>
                <w:sz w:val="20"/>
                <w:szCs w:val="20"/>
                <w:lang w:val="lt-LT" w:eastAsia="lt-LT"/>
              </w:rPr>
              <w:t>, tikslingai apskaičiuoti detalių skaičių, pritaikyti 6 daugybos lentelės žinias</w:t>
            </w:r>
            <w:r w:rsidR="000C2A0F" w:rsidRPr="003B4704">
              <w:rPr>
                <w:rFonts w:ascii="Arial Narrow" w:eastAsia="Times New Roman" w:hAnsi="Arial Narrow" w:cs="Segoe UI Historic"/>
                <w:color w:val="050505"/>
                <w:sz w:val="20"/>
                <w:szCs w:val="20"/>
                <w:lang w:val="lt-LT" w:eastAsia="lt-LT"/>
              </w:rPr>
              <w:t>)</w:t>
            </w:r>
          </w:p>
        </w:tc>
        <w:tc>
          <w:tcPr>
            <w:tcW w:w="4243" w:type="dxa"/>
            <w:tcBorders>
              <w:top w:val="single" w:sz="12" w:space="0" w:color="auto"/>
            </w:tcBorders>
          </w:tcPr>
          <w:p w14:paraId="3DE3F259" w14:textId="28549D67" w:rsidR="0099534A" w:rsidRPr="003B4704" w:rsidRDefault="00806819" w:rsidP="00BF0C45">
            <w:pPr>
              <w:rPr>
                <w:rFonts w:ascii="Arial Narrow" w:hAnsi="Arial Narrow"/>
                <w:color w:val="FF0000"/>
                <w:sz w:val="21"/>
                <w:szCs w:val="21"/>
                <w:lang w:val="lt-LT"/>
              </w:rPr>
            </w:pPr>
            <w:r w:rsidRPr="003B4704">
              <w:rPr>
                <w:rFonts w:ascii="Arial Narrow" w:hAnsi="Arial Narrow"/>
                <w:color w:val="FF0000"/>
                <w:sz w:val="21"/>
                <w:szCs w:val="21"/>
                <w:lang w:val="lt-LT"/>
              </w:rPr>
              <w:t>Tinklapiai</w:t>
            </w:r>
          </w:p>
          <w:p w14:paraId="55CD634E" w14:textId="501D9A4D" w:rsidR="00D11D5E" w:rsidRPr="003B4704" w:rsidRDefault="00000000" w:rsidP="006B3333">
            <w:pPr>
              <w:rPr>
                <w:rFonts w:ascii="Arial Narrow" w:hAnsi="Arial Narrow"/>
                <w:sz w:val="21"/>
                <w:szCs w:val="21"/>
                <w:lang w:val="lt-LT"/>
              </w:rPr>
            </w:pPr>
            <w:hyperlink r:id="rId10" w:history="1">
              <w:r w:rsidR="0031402A" w:rsidRPr="003B4704">
                <w:rPr>
                  <w:rStyle w:val="Hyperlink"/>
                  <w:rFonts w:ascii="Arial Narrow" w:hAnsi="Arial Narrow"/>
                  <w:sz w:val="21"/>
                  <w:szCs w:val="21"/>
                  <w:lang w:val="lt-LT"/>
                </w:rPr>
                <w:t>https://www.youtube.com/watch?v=kkCc9pfaxvw</w:t>
              </w:r>
            </w:hyperlink>
          </w:p>
          <w:p w14:paraId="2CBCA0B8" w14:textId="77777777" w:rsidR="0031402A" w:rsidRDefault="0031402A" w:rsidP="006B3333">
            <w:pPr>
              <w:rPr>
                <w:rFonts w:ascii="Arial Narrow" w:hAnsi="Arial Narrow"/>
                <w:sz w:val="21"/>
                <w:szCs w:val="21"/>
                <w:lang w:val="lt-LT"/>
              </w:rPr>
            </w:pPr>
            <w:r w:rsidRPr="003B4704">
              <w:rPr>
                <w:rFonts w:ascii="Arial Narrow" w:hAnsi="Arial Narrow"/>
                <w:sz w:val="21"/>
                <w:szCs w:val="21"/>
                <w:lang w:val="lt-LT"/>
              </w:rPr>
              <w:t xml:space="preserve">Snaigės gyvenimo </w:t>
            </w:r>
            <w:r w:rsidR="0031471F" w:rsidRPr="003B4704">
              <w:rPr>
                <w:rFonts w:ascii="Arial Narrow" w:hAnsi="Arial Narrow"/>
                <w:sz w:val="21"/>
                <w:szCs w:val="21"/>
                <w:lang w:val="lt-LT"/>
              </w:rPr>
              <w:t xml:space="preserve">istorija </w:t>
            </w:r>
            <w:r w:rsidRPr="003B4704">
              <w:rPr>
                <w:rFonts w:ascii="Arial Narrow" w:hAnsi="Arial Narrow"/>
                <w:sz w:val="21"/>
                <w:szCs w:val="21"/>
                <w:lang w:val="lt-LT"/>
              </w:rPr>
              <w:t xml:space="preserve">(4 min “Mokslo sriubos” </w:t>
            </w:r>
            <w:proofErr w:type="spellStart"/>
            <w:r w:rsidRPr="003B4704">
              <w:rPr>
                <w:rFonts w:ascii="Arial Narrow" w:hAnsi="Arial Narrow"/>
                <w:sz w:val="21"/>
                <w:szCs w:val="21"/>
                <w:lang w:val="lt-LT"/>
              </w:rPr>
              <w:t>video</w:t>
            </w:r>
            <w:proofErr w:type="spellEnd"/>
            <w:r w:rsidRPr="003B4704">
              <w:rPr>
                <w:rFonts w:ascii="Arial Narrow" w:hAnsi="Arial Narrow"/>
                <w:sz w:val="21"/>
                <w:szCs w:val="21"/>
                <w:lang w:val="lt-LT"/>
              </w:rPr>
              <w:t xml:space="preserve"> draugiškas vaikams ). Galima žiūrėti tik </w:t>
            </w:r>
            <w:r w:rsidR="0031471F" w:rsidRPr="003B4704">
              <w:rPr>
                <w:rFonts w:ascii="Arial Narrow" w:hAnsi="Arial Narrow"/>
                <w:sz w:val="21"/>
                <w:szCs w:val="21"/>
                <w:lang w:val="lt-LT"/>
              </w:rPr>
              <w:t>pirmas 2 min.</w:t>
            </w:r>
          </w:p>
          <w:p w14:paraId="481487BD" w14:textId="41757CD6" w:rsidR="00FD1BCC" w:rsidRPr="003B4704" w:rsidRDefault="00000000" w:rsidP="006B3333">
            <w:pPr>
              <w:rPr>
                <w:rFonts w:ascii="Arial Narrow" w:hAnsi="Arial Narrow"/>
                <w:sz w:val="21"/>
                <w:szCs w:val="21"/>
                <w:lang w:val="lt-LT"/>
              </w:rPr>
            </w:pPr>
            <w:hyperlink r:id="rId11" w:history="1">
              <w:r w:rsidR="00FD1BCC" w:rsidRPr="006F05B5">
                <w:rPr>
                  <w:rStyle w:val="Hyperlink"/>
                  <w:rFonts w:ascii="Arial Narrow" w:hAnsi="Arial Narrow"/>
                  <w:sz w:val="21"/>
                  <w:szCs w:val="21"/>
                  <w:lang w:val="lt-LT"/>
                </w:rPr>
                <w:t>https://www.drawingtutorials101.com/how-to-draw-snowflakes-step-by-step</w:t>
              </w:r>
            </w:hyperlink>
            <w:r w:rsidR="00FD1BCC">
              <w:rPr>
                <w:rFonts w:ascii="Arial Narrow" w:hAnsi="Arial Narrow"/>
                <w:sz w:val="21"/>
                <w:szCs w:val="21"/>
                <w:lang w:val="lt-LT"/>
              </w:rPr>
              <w:t xml:space="preserve"> Kaip nupiešti snaigę</w:t>
            </w:r>
          </w:p>
        </w:tc>
      </w:tr>
      <w:tr w:rsidR="0099534A" w:rsidRPr="003B4704" w14:paraId="2149BF55" w14:textId="77777777" w:rsidTr="0099534A">
        <w:tc>
          <w:tcPr>
            <w:tcW w:w="10988" w:type="dxa"/>
            <w:gridSpan w:val="4"/>
          </w:tcPr>
          <w:p w14:paraId="73D62811" w14:textId="77777777" w:rsidR="00151EB2" w:rsidRPr="003B4704" w:rsidRDefault="004B4A69" w:rsidP="00151EB2">
            <w:pPr>
              <w:rPr>
                <w:rFonts w:ascii="Arial Narrow" w:hAnsi="Arial Narrow"/>
                <w:sz w:val="21"/>
                <w:szCs w:val="21"/>
                <w:lang w:val="lt-LT"/>
              </w:rPr>
            </w:pPr>
            <w:r w:rsidRPr="003B4704">
              <w:rPr>
                <w:rFonts w:ascii="Arial Narrow" w:hAnsi="Arial Narrow"/>
                <w:color w:val="FF0000"/>
                <w:sz w:val="21"/>
                <w:szCs w:val="21"/>
                <w:lang w:val="lt-LT"/>
              </w:rPr>
              <w:t>Prieš veiklą</w:t>
            </w:r>
            <w:r w:rsidR="0099534A" w:rsidRPr="003B4704">
              <w:rPr>
                <w:rFonts w:ascii="Arial Narrow" w:hAnsi="Arial Narrow"/>
                <w:color w:val="FF0000"/>
                <w:sz w:val="21"/>
                <w:szCs w:val="21"/>
                <w:lang w:val="lt-LT"/>
              </w:rPr>
              <w:t>:</w:t>
            </w:r>
            <w:r w:rsidR="0099534A" w:rsidRPr="003B4704">
              <w:rPr>
                <w:rFonts w:ascii="Arial Narrow" w:hAnsi="Arial Narrow"/>
                <w:sz w:val="21"/>
                <w:szCs w:val="21"/>
                <w:lang w:val="lt-LT"/>
              </w:rPr>
              <w:t xml:space="preserve">  </w:t>
            </w:r>
            <w:r w:rsidRPr="003B4704">
              <w:rPr>
                <w:rFonts w:ascii="Arial Narrow" w:hAnsi="Arial Narrow"/>
                <w:sz w:val="21"/>
                <w:szCs w:val="21"/>
                <w:lang w:val="lt-LT"/>
              </w:rPr>
              <w:t xml:space="preserve">Nuspręskite, kokias </w:t>
            </w:r>
            <w:r w:rsidR="00151EB2" w:rsidRPr="003B4704">
              <w:rPr>
                <w:rFonts w:ascii="Arial Narrow" w:hAnsi="Arial Narrow"/>
                <w:sz w:val="21"/>
                <w:szCs w:val="21"/>
                <w:lang w:val="lt-LT"/>
              </w:rPr>
              <w:t>snaiges gaminsite: priklijuojamas prie kartono ar pakabinamas. Pasiruoškite reikiamas priemones.</w:t>
            </w:r>
          </w:p>
          <w:p w14:paraId="2298DD32" w14:textId="77777777" w:rsidR="00151EB2" w:rsidRPr="003B4704" w:rsidRDefault="00151EB2" w:rsidP="00151EB2">
            <w:pPr>
              <w:rPr>
                <w:rFonts w:ascii="Arial Narrow" w:hAnsi="Arial Narrow"/>
                <w:sz w:val="21"/>
                <w:szCs w:val="21"/>
                <w:lang w:val="lt-LT"/>
              </w:rPr>
            </w:pPr>
          </w:p>
          <w:p w14:paraId="155D3CA3" w14:textId="77777777" w:rsidR="00437BF6" w:rsidRDefault="00283EF9" w:rsidP="003B4704">
            <w:pPr>
              <w:shd w:val="clear" w:color="auto" w:fill="FFFFFF"/>
              <w:spacing w:line="276" w:lineRule="auto"/>
              <w:rPr>
                <w:rFonts w:ascii="Arial Narrow" w:eastAsia="Times New Roman" w:hAnsi="Arial Narrow" w:cs="Segoe UI Historic"/>
                <w:color w:val="050505"/>
                <w:sz w:val="20"/>
                <w:szCs w:val="20"/>
                <w:lang w:val="lt-LT" w:eastAsia="lt-LT"/>
              </w:rPr>
            </w:pPr>
            <w:r w:rsidRPr="003B4704">
              <w:rPr>
                <w:rFonts w:ascii="Arial Narrow" w:hAnsi="Arial Narrow"/>
                <w:color w:val="FF0000"/>
                <w:sz w:val="20"/>
                <w:szCs w:val="20"/>
                <w:lang w:val="lt-LT"/>
              </w:rPr>
              <w:t>Visos klasės veikla</w:t>
            </w:r>
            <w:r w:rsidR="0099534A" w:rsidRPr="003B4704">
              <w:rPr>
                <w:rFonts w:ascii="Arial Narrow" w:hAnsi="Arial Narrow"/>
                <w:color w:val="FF0000"/>
                <w:sz w:val="20"/>
                <w:szCs w:val="20"/>
                <w:lang w:val="lt-LT"/>
              </w:rPr>
              <w:t>:</w:t>
            </w:r>
            <w:r w:rsidR="0099534A" w:rsidRPr="003B4704">
              <w:rPr>
                <w:rFonts w:ascii="Arial Narrow" w:hAnsi="Arial Narrow"/>
                <w:sz w:val="20"/>
                <w:szCs w:val="20"/>
                <w:lang w:val="lt-LT"/>
              </w:rPr>
              <w:t xml:space="preserve"> </w:t>
            </w:r>
            <w:r w:rsidR="00151EB2" w:rsidRPr="003B4704">
              <w:rPr>
                <w:rFonts w:ascii="Arial Narrow" w:hAnsi="Arial Narrow"/>
                <w:sz w:val="20"/>
                <w:szCs w:val="20"/>
                <w:lang w:val="lt-LT"/>
              </w:rPr>
              <w:t xml:space="preserve">Užduokite vaikams probleminį klausimą: ar tualetinio popieriaus rudi ritinėliai gali pavirsti unikaliomis snaigėmis? Apsvarstykite vaikų atsakymus ir paraginkite priimti iššūkį. Ką vaikai žino apie snaiges? Ar matė jas iš labai arti? Kaip atsiranda snaigės? </w:t>
            </w:r>
            <w:r w:rsidR="0031471F" w:rsidRPr="003B4704">
              <w:rPr>
                <w:rFonts w:ascii="Arial Narrow" w:hAnsi="Arial Narrow"/>
                <w:sz w:val="20"/>
                <w:szCs w:val="20"/>
                <w:lang w:val="lt-LT"/>
              </w:rPr>
              <w:t xml:space="preserve">Pažiūrėkite “Mokslo sriubos” </w:t>
            </w:r>
            <w:proofErr w:type="spellStart"/>
            <w:r w:rsidR="0031471F" w:rsidRPr="003B4704">
              <w:rPr>
                <w:rFonts w:ascii="Arial Narrow" w:hAnsi="Arial Narrow"/>
                <w:sz w:val="20"/>
                <w:szCs w:val="20"/>
                <w:lang w:val="lt-LT"/>
              </w:rPr>
              <w:t>video</w:t>
            </w:r>
            <w:proofErr w:type="spellEnd"/>
            <w:r w:rsidR="0031471F" w:rsidRPr="003B4704">
              <w:rPr>
                <w:rFonts w:ascii="Arial Narrow" w:hAnsi="Arial Narrow"/>
                <w:sz w:val="20"/>
                <w:szCs w:val="20"/>
                <w:lang w:val="lt-LT"/>
              </w:rPr>
              <w:t xml:space="preserve"> “Vienos snaigės gyvenimo istorija”. </w:t>
            </w:r>
            <w:r w:rsidR="00151EB2" w:rsidRPr="003B4704">
              <w:rPr>
                <w:rFonts w:ascii="Arial Narrow" w:hAnsi="Arial Narrow"/>
                <w:sz w:val="20"/>
                <w:szCs w:val="20"/>
                <w:lang w:val="lt-LT"/>
              </w:rPr>
              <w:t>Kokios formos</w:t>
            </w:r>
            <w:r w:rsidR="003B4704">
              <w:rPr>
                <w:rFonts w:ascii="Arial Narrow" w:hAnsi="Arial Narrow"/>
                <w:sz w:val="20"/>
                <w:szCs w:val="20"/>
                <w:lang w:val="lt-LT"/>
              </w:rPr>
              <w:t xml:space="preserve"> yra snaigės? Kodėl?</w:t>
            </w:r>
            <w:r w:rsidR="00151EB2" w:rsidRPr="003B4704">
              <w:rPr>
                <w:rFonts w:ascii="Arial Narrow" w:hAnsi="Arial Narrow"/>
                <w:sz w:val="20"/>
                <w:szCs w:val="20"/>
                <w:lang w:val="lt-LT"/>
              </w:rPr>
              <w:t xml:space="preserve"> (dažniausiai turi 6 “spyglius”)? Kokiomis savybėmis jos pasižymi (visos unikalios, simetriškos</w:t>
            </w:r>
            <w:r w:rsidR="0031402A" w:rsidRPr="003B4704">
              <w:rPr>
                <w:rFonts w:ascii="Arial Narrow" w:hAnsi="Arial Narrow"/>
                <w:sz w:val="20"/>
                <w:szCs w:val="20"/>
                <w:lang w:val="lt-LT"/>
              </w:rPr>
              <w:t>, skaidrios)?</w:t>
            </w:r>
            <w:r w:rsidR="000C2A0F" w:rsidRPr="003B4704">
              <w:rPr>
                <w:rFonts w:ascii="inherit" w:eastAsia="Times New Roman" w:hAnsi="inherit" w:cs="Segoe UI Historic"/>
                <w:color w:val="050505"/>
                <w:sz w:val="20"/>
                <w:szCs w:val="20"/>
                <w:lang w:val="lt-LT" w:eastAsia="lt-LT"/>
              </w:rPr>
              <w:t xml:space="preserve"> </w:t>
            </w:r>
            <w:r w:rsidR="00C16F17" w:rsidRPr="003B4704">
              <w:rPr>
                <w:rFonts w:ascii="Arial Narrow" w:eastAsia="Times New Roman" w:hAnsi="Arial Narrow" w:cs="Segoe UI Historic"/>
                <w:color w:val="050505"/>
                <w:sz w:val="20"/>
                <w:szCs w:val="20"/>
                <w:lang w:val="lt-LT" w:eastAsia="lt-LT"/>
              </w:rPr>
              <w:t>Vaikam</w:t>
            </w:r>
            <w:r w:rsidR="003B4704" w:rsidRPr="003B4704">
              <w:rPr>
                <w:rFonts w:ascii="Arial Narrow" w:eastAsia="Times New Roman" w:hAnsi="Arial Narrow" w:cs="Segoe UI Historic"/>
                <w:color w:val="050505"/>
                <w:sz w:val="20"/>
                <w:szCs w:val="20"/>
                <w:lang w:val="lt-LT" w:eastAsia="lt-LT"/>
              </w:rPr>
              <w:t>s</w:t>
            </w:r>
            <w:r w:rsidR="00C16F17" w:rsidRPr="003B4704">
              <w:rPr>
                <w:rFonts w:ascii="Arial Narrow" w:eastAsia="Times New Roman" w:hAnsi="Arial Narrow" w:cs="Segoe UI Historic"/>
                <w:color w:val="050505"/>
                <w:sz w:val="20"/>
                <w:szCs w:val="20"/>
                <w:lang w:val="lt-LT" w:eastAsia="lt-LT"/>
              </w:rPr>
              <w:t xml:space="preserve"> parodomi galimi rezultatai, padiskutuojama apie darbo eigą. </w:t>
            </w:r>
          </w:p>
          <w:p w14:paraId="694A963D" w14:textId="2A4432CA" w:rsidR="00C16F17" w:rsidRPr="003B4704" w:rsidRDefault="00C16F17" w:rsidP="003B4704">
            <w:pPr>
              <w:shd w:val="clear" w:color="auto" w:fill="FFFFFF"/>
              <w:spacing w:line="276" w:lineRule="auto"/>
              <w:rPr>
                <w:rFonts w:ascii="Arial Narrow" w:eastAsia="Times New Roman" w:hAnsi="Arial Narrow" w:cs="Segoe UI Historic"/>
                <w:color w:val="050505"/>
                <w:sz w:val="20"/>
                <w:szCs w:val="20"/>
                <w:lang w:val="lt-LT" w:eastAsia="lt-LT"/>
              </w:rPr>
            </w:pPr>
            <w:r w:rsidRPr="003B4704">
              <w:rPr>
                <w:rFonts w:ascii="Arial Narrow" w:eastAsia="Times New Roman" w:hAnsi="Arial Narrow" w:cs="Segoe UI Historic"/>
                <w:color w:val="050505"/>
                <w:sz w:val="20"/>
                <w:szCs w:val="20"/>
                <w:lang w:val="lt-LT" w:eastAsia="lt-LT"/>
              </w:rPr>
              <w:t>Nuo ko pradėsime, kaip stipriai suklijuoti? Kas gali pakeisti laikymą pirštais, kad greičiau vyktų darbas? (draugo pirštai, jei dirbama porose, skalbinių segtukai, spaustukai)</w:t>
            </w:r>
            <w:r w:rsidR="00014111" w:rsidRPr="003B4704">
              <w:rPr>
                <w:rFonts w:ascii="Arial Narrow" w:eastAsia="Times New Roman" w:hAnsi="Arial Narrow" w:cs="Segoe UI Historic"/>
                <w:color w:val="050505"/>
                <w:sz w:val="20"/>
                <w:szCs w:val="20"/>
                <w:lang w:val="lt-LT" w:eastAsia="lt-LT"/>
              </w:rPr>
              <w:t>. Kaip sukurti įvairius elementus, kad snaigės būtų skirtingos</w:t>
            </w:r>
            <w:r w:rsidR="00437BF6">
              <w:rPr>
                <w:rFonts w:ascii="Arial Narrow" w:eastAsia="Times New Roman" w:hAnsi="Arial Narrow" w:cs="Segoe UI Historic"/>
                <w:color w:val="050505"/>
                <w:sz w:val="20"/>
                <w:szCs w:val="20"/>
                <w:lang w:val="lt-LT" w:eastAsia="lt-LT"/>
              </w:rPr>
              <w:t>, unikalios</w:t>
            </w:r>
            <w:r w:rsidR="00014111" w:rsidRPr="003B4704">
              <w:rPr>
                <w:rFonts w:ascii="Arial Narrow" w:eastAsia="Times New Roman" w:hAnsi="Arial Narrow" w:cs="Segoe UI Historic"/>
                <w:color w:val="050505"/>
                <w:sz w:val="20"/>
                <w:szCs w:val="20"/>
                <w:lang w:val="lt-LT" w:eastAsia="lt-LT"/>
              </w:rPr>
              <w:t>? (kirpti detales per pusę, užriesti žirklėmis galus, kirpti elementus į 4 dalis)</w:t>
            </w:r>
            <w:r w:rsidR="003B4704" w:rsidRPr="003B4704">
              <w:rPr>
                <w:rFonts w:ascii="Arial Narrow" w:eastAsia="Times New Roman" w:hAnsi="Arial Narrow" w:cs="Segoe UI Historic"/>
                <w:color w:val="050505"/>
                <w:sz w:val="20"/>
                <w:szCs w:val="20"/>
                <w:lang w:val="lt-LT" w:eastAsia="lt-LT"/>
              </w:rPr>
              <w:t>.</w:t>
            </w:r>
          </w:p>
          <w:p w14:paraId="3017EF72" w14:textId="20049588" w:rsidR="0099534A" w:rsidRPr="003B4704" w:rsidRDefault="0099534A" w:rsidP="00437BF6">
            <w:pPr>
              <w:shd w:val="clear" w:color="auto" w:fill="FFFFFF"/>
              <w:spacing w:line="276" w:lineRule="auto"/>
              <w:jc w:val="both"/>
              <w:rPr>
                <w:rFonts w:ascii="Arial Narrow" w:hAnsi="Arial Narrow"/>
                <w:color w:val="FF0000"/>
                <w:sz w:val="21"/>
                <w:szCs w:val="21"/>
                <w:lang w:val="lt-LT"/>
              </w:rPr>
            </w:pPr>
          </w:p>
        </w:tc>
      </w:tr>
      <w:tr w:rsidR="0099534A" w:rsidRPr="003B4704" w14:paraId="53ECED2C" w14:textId="77777777" w:rsidTr="0099534A">
        <w:tc>
          <w:tcPr>
            <w:tcW w:w="10988" w:type="dxa"/>
            <w:gridSpan w:val="4"/>
          </w:tcPr>
          <w:p w14:paraId="253DEE55" w14:textId="06CE90D9" w:rsidR="0099534A" w:rsidRPr="005F00FA" w:rsidRDefault="003776A0" w:rsidP="005F00FA">
            <w:pPr>
              <w:shd w:val="clear" w:color="auto" w:fill="FFFFFF"/>
              <w:spacing w:line="276" w:lineRule="auto"/>
              <w:rPr>
                <w:rFonts w:ascii="inherit" w:eastAsia="Times New Roman" w:hAnsi="inherit" w:cs="Segoe UI Historic"/>
                <w:color w:val="050505"/>
                <w:sz w:val="23"/>
                <w:szCs w:val="23"/>
                <w:lang w:val="lt-LT" w:eastAsia="lt-LT"/>
              </w:rPr>
            </w:pPr>
            <w:r w:rsidRPr="003B4704">
              <w:rPr>
                <w:rFonts w:ascii="Arial Narrow" w:hAnsi="Arial Narrow"/>
                <w:color w:val="FF0000"/>
                <w:sz w:val="21"/>
                <w:szCs w:val="21"/>
                <w:lang w:val="lt-LT"/>
              </w:rPr>
              <w:t>Grupinė/ individuali veikla</w:t>
            </w:r>
            <w:r w:rsidRPr="003B4704">
              <w:rPr>
                <w:rFonts w:ascii="Arial Narrow" w:hAnsi="Arial Narrow"/>
                <w:sz w:val="21"/>
                <w:szCs w:val="21"/>
                <w:lang w:val="lt-LT"/>
              </w:rPr>
              <w:t xml:space="preserve">: </w:t>
            </w:r>
            <w:r w:rsidR="008F1B00" w:rsidRPr="003B4704">
              <w:rPr>
                <w:rFonts w:ascii="Arial Narrow" w:hAnsi="Arial Narrow"/>
                <w:sz w:val="21"/>
                <w:szCs w:val="21"/>
                <w:lang w:val="lt-LT"/>
              </w:rPr>
              <w:t>Leiskite vaikams pasitarti</w:t>
            </w:r>
            <w:r w:rsidR="00437BF6">
              <w:rPr>
                <w:rFonts w:ascii="Arial Narrow" w:hAnsi="Arial Narrow"/>
                <w:sz w:val="21"/>
                <w:szCs w:val="21"/>
                <w:lang w:val="lt-LT"/>
              </w:rPr>
              <w:t xml:space="preserve"> (jei dirba grupelėse ar porose)</w:t>
            </w:r>
            <w:r w:rsidR="008F1B00" w:rsidRPr="003B4704">
              <w:rPr>
                <w:rFonts w:ascii="Arial Narrow" w:hAnsi="Arial Narrow"/>
                <w:sz w:val="21"/>
                <w:szCs w:val="21"/>
                <w:lang w:val="lt-LT"/>
              </w:rPr>
              <w:t xml:space="preserve">, kaip </w:t>
            </w:r>
            <w:r w:rsidR="00437BF6">
              <w:rPr>
                <w:rFonts w:ascii="Arial Narrow" w:hAnsi="Arial Narrow"/>
                <w:sz w:val="21"/>
                <w:szCs w:val="21"/>
                <w:lang w:val="lt-LT"/>
              </w:rPr>
              <w:t>atrodys jų snaigė.</w:t>
            </w:r>
            <w:r w:rsidR="008F1B00" w:rsidRPr="003B4704">
              <w:rPr>
                <w:rFonts w:ascii="Arial Narrow" w:hAnsi="Arial Narrow"/>
                <w:sz w:val="21"/>
                <w:szCs w:val="21"/>
                <w:lang w:val="lt-LT"/>
              </w:rPr>
              <w:t xml:space="preserve"> </w:t>
            </w:r>
            <w:r w:rsidR="007723EB" w:rsidRPr="003B4704">
              <w:rPr>
                <w:rFonts w:ascii="Arial Narrow" w:hAnsi="Arial Narrow"/>
                <w:sz w:val="21"/>
                <w:szCs w:val="21"/>
                <w:lang w:val="lt-LT"/>
              </w:rPr>
              <w:t xml:space="preserve">Paprašykite vaikų pirmiausia nubraižyti, nupiešti, kaip atrodys jų baigta </w:t>
            </w:r>
            <w:r w:rsidR="00437BF6">
              <w:rPr>
                <w:rFonts w:ascii="Arial Narrow" w:hAnsi="Arial Narrow"/>
                <w:sz w:val="21"/>
                <w:szCs w:val="21"/>
                <w:lang w:val="lt-LT"/>
              </w:rPr>
              <w:t>snaigė</w:t>
            </w:r>
            <w:r w:rsidR="007723EB" w:rsidRPr="003B4704">
              <w:rPr>
                <w:rFonts w:ascii="Arial Narrow" w:hAnsi="Arial Narrow"/>
                <w:sz w:val="21"/>
                <w:szCs w:val="21"/>
                <w:lang w:val="lt-LT"/>
              </w:rPr>
              <w:t>.</w:t>
            </w:r>
            <w:r w:rsidR="00437BF6">
              <w:rPr>
                <w:rFonts w:ascii="Arial Narrow" w:hAnsi="Arial Narrow"/>
                <w:sz w:val="21"/>
                <w:szCs w:val="21"/>
                <w:lang w:val="lt-LT"/>
              </w:rPr>
              <w:t xml:space="preserve"> Jei siekiate įtvirtinti simetrijos ašis, duokite vaikams lapą su jau nubraižytomis simetrijos ašimis (lapas prieduose) ir paprašykite nupiešti snaigės dizainą, galvojant, kiek pilnų ritinėlio dalių reikės, kiek po pusę, kiek po ketvirtadalį. Paraginkite vaikus apskaičiuoti, kiek ritinėlių jiems reikės, jei vienas ritinėlis yra 9cm ilgio, o jį sukarpysime dalimis po 1 cm? </w:t>
            </w:r>
            <w:r w:rsidR="007723EB" w:rsidRPr="003B4704">
              <w:rPr>
                <w:rFonts w:ascii="Arial Narrow" w:hAnsi="Arial Narrow"/>
                <w:sz w:val="21"/>
                <w:szCs w:val="21"/>
                <w:lang w:val="lt-LT"/>
              </w:rPr>
              <w:t xml:space="preserve"> </w:t>
            </w:r>
            <w:r w:rsidR="00437BF6">
              <w:rPr>
                <w:rFonts w:ascii="Arial Narrow" w:hAnsi="Arial Narrow"/>
                <w:sz w:val="21"/>
                <w:szCs w:val="21"/>
                <w:lang w:val="lt-LT"/>
              </w:rPr>
              <w:t xml:space="preserve">O kaip su tomis dalimis, kurias kirpsime per pusę ar į 4 mažas detales? </w:t>
            </w:r>
            <w:r w:rsidR="005F00FA">
              <w:rPr>
                <w:rFonts w:ascii="Arial Narrow" w:hAnsi="Arial Narrow"/>
                <w:sz w:val="21"/>
                <w:szCs w:val="21"/>
                <w:lang w:val="lt-LT"/>
              </w:rPr>
              <w:t xml:space="preserve">Kai vaikai nusipiešia dizainą ir žino reikiamą ritinėlių kiekį, jie gali pradėti konstruoti. </w:t>
            </w:r>
            <w:r w:rsidR="008F1B00" w:rsidRPr="003B4704">
              <w:rPr>
                <w:rFonts w:ascii="Arial Narrow" w:hAnsi="Arial Narrow"/>
                <w:sz w:val="21"/>
                <w:szCs w:val="21"/>
                <w:lang w:val="lt-LT"/>
              </w:rPr>
              <w:t xml:space="preserve">Skirkite pakankamai laiko </w:t>
            </w:r>
            <w:r w:rsidR="005F00FA">
              <w:rPr>
                <w:rFonts w:ascii="Arial Narrow" w:hAnsi="Arial Narrow"/>
                <w:sz w:val="21"/>
                <w:szCs w:val="21"/>
                <w:lang w:val="lt-LT"/>
              </w:rPr>
              <w:t>snaigių</w:t>
            </w:r>
            <w:r w:rsidR="008F1B00" w:rsidRPr="003B4704">
              <w:rPr>
                <w:rFonts w:ascii="Arial Narrow" w:hAnsi="Arial Narrow"/>
                <w:sz w:val="21"/>
                <w:szCs w:val="21"/>
                <w:lang w:val="lt-LT"/>
              </w:rPr>
              <w:t xml:space="preserve"> gamybai</w:t>
            </w:r>
            <w:r w:rsidR="005F00FA">
              <w:rPr>
                <w:rFonts w:ascii="Arial Narrow" w:hAnsi="Arial Narrow"/>
                <w:sz w:val="21"/>
                <w:szCs w:val="21"/>
                <w:lang w:val="lt-LT"/>
              </w:rPr>
              <w:t>. Kad būtų lengviau matuoti ir braižyti 1 cm atkarpas,</w:t>
            </w:r>
            <w:r w:rsidRPr="003B4704">
              <w:rPr>
                <w:rFonts w:ascii="Arial Narrow" w:hAnsi="Arial Narrow"/>
                <w:sz w:val="21"/>
                <w:szCs w:val="21"/>
                <w:lang w:val="lt-LT"/>
              </w:rPr>
              <w:t xml:space="preserve"> </w:t>
            </w:r>
            <w:r w:rsidR="00437BF6" w:rsidRPr="003B4704">
              <w:rPr>
                <w:rFonts w:ascii="Arial Narrow" w:eastAsia="Times New Roman" w:hAnsi="Arial Narrow" w:cs="Segoe UI Historic"/>
                <w:color w:val="050505"/>
                <w:sz w:val="20"/>
                <w:szCs w:val="20"/>
                <w:lang w:val="lt-LT" w:eastAsia="lt-LT"/>
              </w:rPr>
              <w:t>rulonėlius suspaus</w:t>
            </w:r>
            <w:r w:rsidR="005F00FA">
              <w:rPr>
                <w:rFonts w:ascii="Arial Narrow" w:eastAsia="Times New Roman" w:hAnsi="Arial Narrow" w:cs="Segoe UI Historic"/>
                <w:color w:val="050505"/>
                <w:sz w:val="20"/>
                <w:szCs w:val="20"/>
                <w:lang w:val="lt-LT" w:eastAsia="lt-LT"/>
              </w:rPr>
              <w:t xml:space="preserve">kite. Po to </w:t>
            </w:r>
            <w:r w:rsidR="00437BF6" w:rsidRPr="003B4704">
              <w:rPr>
                <w:rFonts w:ascii="Arial Narrow" w:eastAsia="Times New Roman" w:hAnsi="Arial Narrow" w:cs="Segoe UI Historic"/>
                <w:color w:val="050505"/>
                <w:sz w:val="20"/>
                <w:szCs w:val="20"/>
                <w:lang w:val="lt-LT" w:eastAsia="lt-LT"/>
              </w:rPr>
              <w:t>sukarpy</w:t>
            </w:r>
            <w:r w:rsidR="005F00FA">
              <w:rPr>
                <w:rFonts w:ascii="Arial Narrow" w:eastAsia="Times New Roman" w:hAnsi="Arial Narrow" w:cs="Segoe UI Historic"/>
                <w:color w:val="050505"/>
                <w:sz w:val="20"/>
                <w:szCs w:val="20"/>
                <w:lang w:val="lt-LT" w:eastAsia="lt-LT"/>
              </w:rPr>
              <w:t>kite</w:t>
            </w:r>
            <w:r w:rsidR="00437BF6" w:rsidRPr="003B4704">
              <w:rPr>
                <w:rFonts w:ascii="Arial Narrow" w:eastAsia="Times New Roman" w:hAnsi="Arial Narrow" w:cs="Segoe UI Historic"/>
                <w:color w:val="050505"/>
                <w:sz w:val="20"/>
                <w:szCs w:val="20"/>
                <w:lang w:val="lt-LT" w:eastAsia="lt-LT"/>
              </w:rPr>
              <w:t xml:space="preserve"> 1 cm pločio</w:t>
            </w:r>
            <w:r w:rsidR="00437BF6" w:rsidRPr="003B4704">
              <w:rPr>
                <w:rFonts w:ascii="Arial Narrow" w:eastAsia="Times New Roman" w:hAnsi="Arial Narrow" w:cs="Segoe UI Historic"/>
                <w:b/>
                <w:color w:val="050505"/>
                <w:sz w:val="20"/>
                <w:szCs w:val="20"/>
                <w:lang w:val="lt-LT" w:eastAsia="lt-LT"/>
              </w:rPr>
              <w:t xml:space="preserve"> </w:t>
            </w:r>
            <w:r w:rsidR="00437BF6" w:rsidRPr="003B4704">
              <w:rPr>
                <w:rFonts w:ascii="Arial Narrow" w:eastAsia="Times New Roman" w:hAnsi="Arial Narrow" w:cs="Segoe UI Historic"/>
                <w:color w:val="050505"/>
                <w:sz w:val="20"/>
                <w:szCs w:val="20"/>
                <w:lang w:val="lt-LT" w:eastAsia="lt-LT"/>
              </w:rPr>
              <w:t xml:space="preserve">juostelėmis. </w:t>
            </w:r>
            <w:r w:rsidR="005F00FA">
              <w:rPr>
                <w:rFonts w:ascii="Arial Narrow" w:eastAsia="Times New Roman" w:hAnsi="Arial Narrow" w:cs="Segoe UI Historic"/>
                <w:color w:val="050505"/>
                <w:sz w:val="20"/>
                <w:szCs w:val="20"/>
                <w:lang w:val="lt-LT" w:eastAsia="lt-LT"/>
              </w:rPr>
              <w:t>Snaigės p</w:t>
            </w:r>
            <w:r w:rsidR="00437BF6" w:rsidRPr="003B4704">
              <w:rPr>
                <w:rFonts w:ascii="Arial Narrow" w:eastAsia="Times New Roman" w:hAnsi="Arial Narrow" w:cs="Segoe UI Historic"/>
                <w:color w:val="050505"/>
                <w:sz w:val="20"/>
                <w:szCs w:val="20"/>
                <w:lang w:val="lt-LT" w:eastAsia="lt-LT"/>
              </w:rPr>
              <w:t>radedam</w:t>
            </w:r>
            <w:r w:rsidR="005F00FA">
              <w:rPr>
                <w:rFonts w:ascii="Arial Narrow" w:eastAsia="Times New Roman" w:hAnsi="Arial Narrow" w:cs="Segoe UI Historic"/>
                <w:color w:val="050505"/>
                <w:sz w:val="20"/>
                <w:szCs w:val="20"/>
                <w:lang w:val="lt-LT" w:eastAsia="lt-LT"/>
              </w:rPr>
              <w:t>os</w:t>
            </w:r>
            <w:r w:rsidR="00437BF6" w:rsidRPr="003B4704">
              <w:rPr>
                <w:rFonts w:ascii="Arial Narrow" w:eastAsia="Times New Roman" w:hAnsi="Arial Narrow" w:cs="Segoe UI Historic"/>
                <w:color w:val="050505"/>
                <w:sz w:val="20"/>
                <w:szCs w:val="20"/>
                <w:lang w:val="lt-LT" w:eastAsia="lt-LT"/>
              </w:rPr>
              <w:t xml:space="preserve"> konstruoti nuo centro. Vieną kraštą patepti lipalu (teptuku) ir lipdyti prie spalvoto kartono pagrindo</w:t>
            </w:r>
            <w:r w:rsidR="005F00FA">
              <w:rPr>
                <w:rFonts w:ascii="Arial Narrow" w:eastAsia="Times New Roman" w:hAnsi="Arial Narrow" w:cs="Segoe UI Historic"/>
                <w:color w:val="050505"/>
                <w:sz w:val="20"/>
                <w:szCs w:val="20"/>
                <w:lang w:val="lt-LT" w:eastAsia="lt-LT"/>
              </w:rPr>
              <w:t>, jei pasirenkama gaminti priklijuojamas snaiges</w:t>
            </w:r>
            <w:r w:rsidR="00437BF6" w:rsidRPr="003B4704">
              <w:rPr>
                <w:rFonts w:ascii="Arial Narrow" w:eastAsia="Times New Roman" w:hAnsi="Arial Narrow" w:cs="Segoe UI Historic"/>
                <w:color w:val="050505"/>
                <w:sz w:val="20"/>
                <w:szCs w:val="20"/>
                <w:lang w:val="lt-LT" w:eastAsia="lt-LT"/>
              </w:rPr>
              <w:t xml:space="preserve">. </w:t>
            </w:r>
            <w:r w:rsidR="005F00FA">
              <w:rPr>
                <w:rFonts w:ascii="Arial Narrow" w:eastAsia="Times New Roman" w:hAnsi="Arial Narrow" w:cs="Segoe UI Historic"/>
                <w:color w:val="050505"/>
                <w:sz w:val="20"/>
                <w:szCs w:val="20"/>
                <w:lang w:val="lt-LT" w:eastAsia="lt-LT"/>
              </w:rPr>
              <w:t xml:space="preserve">Jei renkamasi gaminti pakabinamas snaiges, tuomet klijuoti reikia šonus, o suspausti padėti gali segtukai ar sąvaržėlės. </w:t>
            </w:r>
            <w:r w:rsidR="00437BF6" w:rsidRPr="003B4704">
              <w:rPr>
                <w:rFonts w:ascii="Arial Narrow" w:eastAsia="Times New Roman" w:hAnsi="Arial Narrow" w:cs="Segoe UI Historic"/>
                <w:color w:val="050505"/>
                <w:sz w:val="20"/>
                <w:szCs w:val="20"/>
                <w:lang w:val="lt-LT" w:eastAsia="lt-LT"/>
              </w:rPr>
              <w:t>Toliau kliju</w:t>
            </w:r>
            <w:r w:rsidR="005F00FA">
              <w:rPr>
                <w:rFonts w:ascii="Arial Narrow" w:eastAsia="Times New Roman" w:hAnsi="Arial Narrow" w:cs="Segoe UI Historic"/>
                <w:color w:val="050505"/>
                <w:sz w:val="20"/>
                <w:szCs w:val="20"/>
                <w:lang w:val="lt-LT" w:eastAsia="lt-LT"/>
              </w:rPr>
              <w:t>ojama pagal nusipieštą dizainą,</w:t>
            </w:r>
            <w:r w:rsidR="00437BF6" w:rsidRPr="003B4704">
              <w:rPr>
                <w:rFonts w:ascii="Arial Narrow" w:eastAsia="Times New Roman" w:hAnsi="Arial Narrow" w:cs="Segoe UI Historic"/>
                <w:color w:val="050505"/>
                <w:sz w:val="20"/>
                <w:szCs w:val="20"/>
                <w:lang w:val="lt-LT" w:eastAsia="lt-LT"/>
              </w:rPr>
              <w:t xml:space="preserve"> jungiant dalis. Suklijavus snaigę ją patepti blizgančiais klijais arba lipalu ir apibarstyti blizgučiais.</w:t>
            </w:r>
            <w:r w:rsidR="005F00FA">
              <w:rPr>
                <w:rFonts w:ascii="Arial Narrow" w:eastAsia="Times New Roman" w:hAnsi="Arial Narrow" w:cs="Segoe UI Historic"/>
                <w:color w:val="050505"/>
                <w:sz w:val="20"/>
                <w:szCs w:val="20"/>
                <w:lang w:val="lt-LT" w:eastAsia="lt-LT"/>
              </w:rPr>
              <w:t xml:space="preserve"> </w:t>
            </w:r>
            <w:r w:rsidR="00437BF6" w:rsidRPr="003B4704">
              <w:rPr>
                <w:rFonts w:ascii="Arial Narrow" w:eastAsia="Times New Roman" w:hAnsi="Arial Narrow" w:cs="Segoe UI Historic"/>
                <w:b/>
                <w:color w:val="050505"/>
                <w:sz w:val="20"/>
                <w:szCs w:val="20"/>
                <w:lang w:val="lt-LT" w:eastAsia="lt-LT"/>
              </w:rPr>
              <w:t>Stebėjimas eigoj</w:t>
            </w:r>
            <w:r w:rsidR="00437BF6" w:rsidRPr="003B4704">
              <w:rPr>
                <w:rFonts w:ascii="Arial Narrow" w:eastAsia="Times New Roman" w:hAnsi="Arial Narrow" w:cs="Segoe UI Historic"/>
                <w:color w:val="050505"/>
                <w:sz w:val="20"/>
                <w:szCs w:val="20"/>
                <w:lang w:val="lt-LT" w:eastAsia="lt-LT"/>
              </w:rPr>
              <w:t>e: atkreipiamas dėmesys į įvairius būdus, kaip pridėti elementus, kad suklijuotume snaigę</w:t>
            </w:r>
            <w:r w:rsidR="00437BF6" w:rsidRPr="003B4704">
              <w:rPr>
                <w:rFonts w:ascii="inherit" w:eastAsia="Times New Roman" w:hAnsi="inherit" w:cs="Segoe UI Historic"/>
                <w:color w:val="050505"/>
                <w:sz w:val="23"/>
                <w:szCs w:val="23"/>
                <w:lang w:val="lt-LT" w:eastAsia="lt-LT"/>
              </w:rPr>
              <w:t>.</w:t>
            </w:r>
          </w:p>
        </w:tc>
      </w:tr>
      <w:tr w:rsidR="0099534A" w:rsidRPr="003B4704" w14:paraId="5AE655D4" w14:textId="77777777" w:rsidTr="0099534A">
        <w:tc>
          <w:tcPr>
            <w:tcW w:w="1271" w:type="dxa"/>
          </w:tcPr>
          <w:p w14:paraId="435396F6" w14:textId="6B5563C5" w:rsidR="0099534A" w:rsidRPr="003B4704" w:rsidRDefault="008F1B00" w:rsidP="00BF0C45">
            <w:pPr>
              <w:rPr>
                <w:rFonts w:ascii="Arial Narrow" w:hAnsi="Arial Narrow"/>
                <w:color w:val="FF0000"/>
                <w:sz w:val="21"/>
                <w:szCs w:val="21"/>
                <w:lang w:val="lt-LT"/>
              </w:rPr>
            </w:pPr>
            <w:r w:rsidRPr="003B4704">
              <w:rPr>
                <w:rFonts w:ascii="Arial Narrow" w:hAnsi="Arial Narrow"/>
                <w:color w:val="FF0000"/>
                <w:sz w:val="21"/>
                <w:szCs w:val="21"/>
                <w:lang w:val="lt-LT"/>
              </w:rPr>
              <w:t>Refleksija</w:t>
            </w:r>
          </w:p>
        </w:tc>
        <w:tc>
          <w:tcPr>
            <w:tcW w:w="9717" w:type="dxa"/>
            <w:gridSpan w:val="3"/>
          </w:tcPr>
          <w:p w14:paraId="78D33D5F" w14:textId="4532E5DE" w:rsidR="0099534A" w:rsidRPr="003B4704" w:rsidRDefault="00850D5D" w:rsidP="00BF0C45">
            <w:pPr>
              <w:rPr>
                <w:rFonts w:ascii="Arial Narrow" w:hAnsi="Arial Narrow"/>
                <w:sz w:val="21"/>
                <w:szCs w:val="21"/>
                <w:lang w:val="lt-LT"/>
              </w:rPr>
            </w:pPr>
            <w:r w:rsidRPr="003B4704">
              <w:rPr>
                <w:rFonts w:ascii="Arial Narrow" w:hAnsi="Arial Narrow"/>
                <w:sz w:val="21"/>
                <w:szCs w:val="21"/>
                <w:lang w:val="lt-LT"/>
              </w:rPr>
              <w:t xml:space="preserve">Palyginkite pagamintas </w:t>
            </w:r>
            <w:r w:rsidR="005F00FA">
              <w:rPr>
                <w:rFonts w:ascii="Arial Narrow" w:hAnsi="Arial Narrow"/>
                <w:sz w:val="21"/>
                <w:szCs w:val="21"/>
                <w:lang w:val="lt-LT"/>
              </w:rPr>
              <w:t>snaiges</w:t>
            </w:r>
            <w:r w:rsidRPr="003B4704">
              <w:rPr>
                <w:rFonts w:ascii="Arial Narrow" w:hAnsi="Arial Narrow"/>
                <w:sz w:val="21"/>
                <w:szCs w:val="21"/>
                <w:lang w:val="lt-LT"/>
              </w:rPr>
              <w:t xml:space="preserve"> su pradiniu dizainu. Kas pavyko? Ką reikėjo pakeisti? Kodėl? Kokie sunkumai iškilo?</w:t>
            </w:r>
            <w:r w:rsidR="005F00FA">
              <w:rPr>
                <w:rFonts w:ascii="Arial Narrow" w:hAnsi="Arial Narrow"/>
                <w:sz w:val="21"/>
                <w:szCs w:val="21"/>
                <w:lang w:val="lt-LT"/>
              </w:rPr>
              <w:t xml:space="preserve"> Ką patartumėte kitoms klasėms, kurios dar tik gamins snaiges? Kuo panašios ir kuo skiriasi mūsų snaigės nuo snaigių gamtoje? Kaip gaminimo būdas (klijuoti ar kabinti) įtakoja tai, kokią </w:t>
            </w:r>
            <w:r w:rsidR="00DF470C">
              <w:rPr>
                <w:rFonts w:ascii="Arial Narrow" w:hAnsi="Arial Narrow"/>
                <w:sz w:val="21"/>
                <w:szCs w:val="21"/>
                <w:lang w:val="lt-LT"/>
              </w:rPr>
              <w:t>klasės vietą mes galime papuošti?</w:t>
            </w:r>
          </w:p>
        </w:tc>
      </w:tr>
    </w:tbl>
    <w:p w14:paraId="67F9B83F" w14:textId="51F6C740" w:rsidR="006F5754" w:rsidRPr="003B4704" w:rsidRDefault="006F5754">
      <w:pPr>
        <w:rPr>
          <w:lang w:val="lt-LT"/>
        </w:rPr>
      </w:pPr>
    </w:p>
    <w:sectPr w:rsidR="006F5754" w:rsidRPr="003B4704" w:rsidSect="00154B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D9791" w14:textId="77777777" w:rsidR="00154BC1" w:rsidRDefault="00154BC1" w:rsidP="0099534A">
      <w:pPr>
        <w:spacing w:after="0" w:line="240" w:lineRule="auto"/>
      </w:pPr>
      <w:r>
        <w:separator/>
      </w:r>
    </w:p>
  </w:endnote>
  <w:endnote w:type="continuationSeparator" w:id="0">
    <w:p w14:paraId="3E5D3B6D" w14:textId="77777777" w:rsidR="00154BC1" w:rsidRDefault="00154BC1"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23432" w14:textId="77777777" w:rsidR="00FD1BCC" w:rsidRDefault="00FD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8E62E" w14:textId="77777777" w:rsidR="00FD1BCC" w:rsidRDefault="00FD1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23EB4" w14:textId="77777777" w:rsidR="00FD1BCC" w:rsidRDefault="00FD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03FEB" w14:textId="77777777" w:rsidR="00154BC1" w:rsidRDefault="00154BC1" w:rsidP="0099534A">
      <w:pPr>
        <w:spacing w:after="0" w:line="240" w:lineRule="auto"/>
      </w:pPr>
      <w:r>
        <w:separator/>
      </w:r>
    </w:p>
  </w:footnote>
  <w:footnote w:type="continuationSeparator" w:id="0">
    <w:p w14:paraId="22DA5EAD" w14:textId="77777777" w:rsidR="00154BC1" w:rsidRDefault="00154BC1"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883D3" w14:textId="77777777" w:rsidR="00FD1BCC" w:rsidRDefault="00FD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F791" w14:textId="5DF04AEE" w:rsidR="0099534A" w:rsidRDefault="0099534A">
    <w:pPr>
      <w:pStyle w:val="Header"/>
      <w:rPr>
        <w:b/>
        <w:bCs/>
        <w:sz w:val="36"/>
        <w:szCs w:val="36"/>
      </w:rPr>
    </w:pPr>
    <w:r>
      <w:rPr>
        <w:noProof/>
      </w:rPr>
      <w:drawing>
        <wp:anchor distT="0" distB="0" distL="114300" distR="114300" simplePos="0" relativeHeight="251659264" behindDoc="1" locked="0" layoutInCell="1" allowOverlap="1" wp14:anchorId="19860C86" wp14:editId="1537D769">
          <wp:simplePos x="0" y="0"/>
          <wp:positionH relativeFrom="column">
            <wp:posOffset>5175250</wp:posOffset>
          </wp:positionH>
          <wp:positionV relativeFrom="paragraph">
            <wp:posOffset>-325120</wp:posOffset>
          </wp:positionV>
          <wp:extent cx="637954" cy="637954"/>
          <wp:effectExtent l="0" t="0" r="0" b="0"/>
          <wp:wrapNone/>
          <wp:docPr id="1330105411"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1004253473"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91">
      <w:rPr>
        <w:rFonts w:ascii="Aptos Narrow" w:hAnsi="Aptos Narrow"/>
        <w:b/>
        <w:bCs/>
        <w:color w:val="4472C4" w:themeColor="accent1"/>
        <w:sz w:val="36"/>
        <w:szCs w:val="36"/>
      </w:rPr>
      <w:t>3/4</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CF0599">
      <w:rPr>
        <w:rFonts w:ascii="Aptos Narrow" w:hAnsi="Aptos Narrow"/>
        <w:b/>
        <w:bCs/>
        <w:sz w:val="32"/>
        <w:szCs w:val="32"/>
      </w:rPr>
      <w:t>KONSTRAVIMAS</w:t>
    </w:r>
    <w:r w:rsidRPr="000730E9">
      <w:rPr>
        <w:rFonts w:ascii="Aptos Narrow" w:hAnsi="Aptos Narrow"/>
        <w:b/>
        <w:bCs/>
        <w:sz w:val="32"/>
        <w:szCs w:val="32"/>
      </w:rPr>
      <w:t xml:space="preserve"> </w:t>
    </w:r>
    <w:r w:rsidR="00CF0599">
      <w:rPr>
        <w:rFonts w:ascii="Aptos Narrow" w:hAnsi="Aptos Narrow"/>
        <w:b/>
        <w:bCs/>
        <w:color w:val="4472C4" w:themeColor="accent1"/>
        <w:sz w:val="32"/>
        <w:szCs w:val="32"/>
      </w:rPr>
      <w:t>SNAIGĖS</w:t>
    </w:r>
    <w:r w:rsidR="00CF0599" w:rsidRPr="000730E9">
      <w:rPr>
        <w:rFonts w:ascii="Aptos Narrow" w:hAnsi="Aptos Narrow"/>
        <w:b/>
        <w:bCs/>
        <w:sz w:val="32"/>
        <w:szCs w:val="32"/>
      </w:rPr>
      <w:t xml:space="preserve"> </w:t>
    </w:r>
    <w:r w:rsidRPr="000730E9">
      <w:rPr>
        <w:rFonts w:ascii="Aptos Narrow" w:hAnsi="Aptos Narrow"/>
        <w:b/>
        <w:bCs/>
        <w:sz w:val="32"/>
        <w:szCs w:val="32"/>
      </w:rPr>
      <w:ptab w:relativeTo="margin" w:alignment="right" w:leader="none"/>
    </w:r>
    <w:r w:rsidRPr="000730E9">
      <w:rPr>
        <w:b/>
        <w:bCs/>
        <w:sz w:val="36"/>
        <w:szCs w:val="36"/>
      </w:rPr>
      <w:t>STEAM</w:t>
    </w:r>
  </w:p>
  <w:p w14:paraId="734873EB" w14:textId="3D8EF7AC" w:rsidR="00C16F17" w:rsidRPr="00C16F17" w:rsidRDefault="00C16F17">
    <w:pPr>
      <w:pStyle w:val="Header"/>
      <w:rPr>
        <w:sz w:val="24"/>
        <w:szCs w:val="24"/>
      </w:rPr>
    </w:pPr>
    <w:proofErr w:type="spellStart"/>
    <w:r w:rsidRPr="00C16F17">
      <w:rPr>
        <w:sz w:val="24"/>
        <w:szCs w:val="24"/>
      </w:rPr>
      <w:t>Parengė</w:t>
    </w:r>
    <w:proofErr w:type="spellEnd"/>
    <w:r>
      <w:rPr>
        <w:sz w:val="24"/>
        <w:szCs w:val="24"/>
      </w:rPr>
      <w:t xml:space="preserve"> </w:t>
    </w:r>
    <w:proofErr w:type="spellStart"/>
    <w:r>
      <w:rPr>
        <w:sz w:val="24"/>
        <w:szCs w:val="24"/>
      </w:rPr>
      <w:t>mokytoja</w:t>
    </w:r>
    <w:proofErr w:type="spellEnd"/>
    <w:r w:rsidR="003B4704">
      <w:rPr>
        <w:sz w:val="24"/>
        <w:szCs w:val="24"/>
      </w:rPr>
      <w:t xml:space="preserve"> </w:t>
    </w:r>
    <w:proofErr w:type="spellStart"/>
    <w:r w:rsidR="003B4704">
      <w:rPr>
        <w:sz w:val="24"/>
        <w:szCs w:val="24"/>
      </w:rPr>
      <w:t>metodininkė</w:t>
    </w:r>
    <w:proofErr w:type="spellEnd"/>
    <w:r>
      <w:rPr>
        <w:sz w:val="24"/>
        <w:szCs w:val="24"/>
      </w:rPr>
      <w:t xml:space="preserve"> Ieva </w:t>
    </w:r>
    <w:proofErr w:type="spellStart"/>
    <w:r>
      <w:rPr>
        <w:sz w:val="24"/>
        <w:szCs w:val="24"/>
      </w:rPr>
      <w:t>Savulionienė</w:t>
    </w:r>
    <w:proofErr w:type="spellEnd"/>
    <w:r>
      <w:rPr>
        <w:sz w:val="24"/>
        <w:szCs w:val="24"/>
      </w:rPr>
      <w:t xml:space="preserve"> </w:t>
    </w:r>
    <w:proofErr w:type="spellStart"/>
    <w:r>
      <w:rPr>
        <w:sz w:val="24"/>
        <w:szCs w:val="24"/>
      </w:rPr>
      <w:t>ir</w:t>
    </w:r>
    <w:proofErr w:type="spellEnd"/>
    <w:r>
      <w:rPr>
        <w:sz w:val="24"/>
        <w:szCs w:val="24"/>
      </w:rPr>
      <w:t xml:space="preserve"> Diana Grušauskaitė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C7A16" w14:textId="77777777" w:rsidR="00FD1BCC" w:rsidRDefault="00FD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21161">
    <w:abstractNumId w:val="2"/>
  </w:num>
  <w:num w:numId="2" w16cid:durableId="1100029967">
    <w:abstractNumId w:val="0"/>
  </w:num>
  <w:num w:numId="3" w16cid:durableId="793597979">
    <w:abstractNumId w:val="3"/>
  </w:num>
  <w:num w:numId="4" w16cid:durableId="82963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14111"/>
    <w:rsid w:val="00020F0F"/>
    <w:rsid w:val="000C2A0F"/>
    <w:rsid w:val="00136480"/>
    <w:rsid w:val="00151EB2"/>
    <w:rsid w:val="00154BC1"/>
    <w:rsid w:val="001D6736"/>
    <w:rsid w:val="0027026A"/>
    <w:rsid w:val="00283EF9"/>
    <w:rsid w:val="002F1191"/>
    <w:rsid w:val="0031402A"/>
    <w:rsid w:val="0031471F"/>
    <w:rsid w:val="0032048E"/>
    <w:rsid w:val="00325ACE"/>
    <w:rsid w:val="00346D53"/>
    <w:rsid w:val="003776A0"/>
    <w:rsid w:val="003B4704"/>
    <w:rsid w:val="003E0174"/>
    <w:rsid w:val="00437BF6"/>
    <w:rsid w:val="004B4A69"/>
    <w:rsid w:val="00502FFA"/>
    <w:rsid w:val="005548C2"/>
    <w:rsid w:val="00587B66"/>
    <w:rsid w:val="00591C28"/>
    <w:rsid w:val="005A46FE"/>
    <w:rsid w:val="005F00FA"/>
    <w:rsid w:val="006A4821"/>
    <w:rsid w:val="006B3333"/>
    <w:rsid w:val="006E459F"/>
    <w:rsid w:val="006F5754"/>
    <w:rsid w:val="0071466C"/>
    <w:rsid w:val="007723EB"/>
    <w:rsid w:val="00806819"/>
    <w:rsid w:val="00850D5D"/>
    <w:rsid w:val="00892BC1"/>
    <w:rsid w:val="008F1B00"/>
    <w:rsid w:val="0099534A"/>
    <w:rsid w:val="009F4434"/>
    <w:rsid w:val="00A877B8"/>
    <w:rsid w:val="00AC21B5"/>
    <w:rsid w:val="00B13076"/>
    <w:rsid w:val="00BE189F"/>
    <w:rsid w:val="00C02E1C"/>
    <w:rsid w:val="00C16F17"/>
    <w:rsid w:val="00C32F8D"/>
    <w:rsid w:val="00C6620D"/>
    <w:rsid w:val="00C724B0"/>
    <w:rsid w:val="00C8534C"/>
    <w:rsid w:val="00CC26D7"/>
    <w:rsid w:val="00CF0599"/>
    <w:rsid w:val="00D0730D"/>
    <w:rsid w:val="00D11D5E"/>
    <w:rsid w:val="00D74A2A"/>
    <w:rsid w:val="00DF0F5A"/>
    <w:rsid w:val="00DF470C"/>
    <w:rsid w:val="00E83BDB"/>
    <w:rsid w:val="00E93322"/>
    <w:rsid w:val="00EC2799"/>
    <w:rsid w:val="00EF4D4B"/>
    <w:rsid w:val="00FD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radinis-ugdymas/40?clases=&amp;educations=&amp;st=1&amp;types=5&amp;ach-1=1&amp;ach-2=1&amp;ach-3=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okykla.lt/bendrosios-programos/pradinis-ugdymas/38?clases=&amp;educations=&amp;st=1&amp;types=5&amp;ach-2=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awingtutorials101.com/how-to-draw-snowflakes-step-by-ste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kkCc9pfaxv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okykla.lt/bendrosios-programos/pradinis-ugdymas/40?clases=&amp;educations=&amp;st=1&amp;types=5&amp;ach-1=1&amp;ach-2=1&amp;ach-3=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5</cp:revision>
  <dcterms:created xsi:type="dcterms:W3CDTF">2024-01-23T09:27:00Z</dcterms:created>
  <dcterms:modified xsi:type="dcterms:W3CDTF">2024-05-02T09:16:00Z</dcterms:modified>
</cp:coreProperties>
</file>