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D9D9D9" stroked="f"/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lt-LT" w:eastAsia="lt-LT" w:bidi="lt-LT"/>
        </w:rPr>
        <w:t>MOKSLINIS METODAS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ragraph">
                  <wp:posOffset>774700</wp:posOffset>
                </wp:positionV>
                <wp:extent cx="880745" cy="201295"/>
                <wp:wrapSquare wrapText="right"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0745" cy="20129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lt-LT" w:eastAsia="lt-LT" w:bidi="lt-LT"/>
                              </w:rPr>
                              <w:t>Klausimas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.799999999999997pt;margin-top:61.pt;width:69.349999999999994pt;height:15.85pt;z-index:-125829375;mso-wrap-distance-left:9.pt;mso-wrap-distance-right:9.pt;mso-position-horizontal-relative:page" fillcolor="#FFFFF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lt-LT" w:eastAsia="lt-LT" w:bidi="lt-LT"/>
                        </w:rPr>
                        <w:t>Klausimas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lt-LT" w:eastAsia="lt-LT" w:bidi="lt-LT"/>
        </w:rPr>
        <w:t>TYRIMAS: PATALPŲ AKUSTIKA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329" w:lineRule="auto"/>
        <w:ind w:left="38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lt-LT" w:eastAsia="lt-LT" w:bidi="lt-LT"/>
        </w:rPr>
        <w:t>Medžiagos: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82" w:val="left"/>
        </w:tabs>
        <w:bidi w:val="0"/>
        <w:spacing w:before="0" w:after="0" w:line="329" w:lineRule="auto"/>
        <w:ind w:left="606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lt-LT" w:eastAsia="lt-LT" w:bidi="lt-LT"/>
        </w:rPr>
        <w:t>Garso matavimo prietaisas ar mobili programėlė garsui matuoti.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82" w:val="left"/>
        </w:tabs>
        <w:bidi w:val="0"/>
        <w:spacing w:before="0" w:after="0" w:line="329" w:lineRule="auto"/>
        <w:ind w:left="580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691" w:left="649" w:right="682" w:bottom="2539" w:header="263" w:footer="2111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lt-LT" w:eastAsia="lt-LT" w:bidi="lt-LT"/>
        </w:rPr>
        <w:t>Muzikinis instrumentas.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7" w:after="9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91" w:left="0" w:right="0" w:bottom="253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lt-LT" w:eastAsia="lt-LT" w:bidi="lt-LT"/>
        </w:rPr>
        <w:t>Hipotezė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2909" w:val="left"/>
          <w:tab w:leader="underscore" w:pos="3202" w:val="left"/>
          <w:tab w:leader="underscore" w:pos="500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lt-LT" w:eastAsia="lt-LT" w:bidi="lt-LT"/>
        </w:rPr>
        <w:t xml:space="preserve">Mes manome, kad geriausia akustika bus </w:t>
        <w:tab/>
        <w:t xml:space="preserve">, o blogiausia - </w:t>
        <w:tab/>
        <w:t xml:space="preserve">, nes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91" w:left="649" w:right="913" w:bottom="2539" w:header="0" w:footer="3" w:gutter="0"/>
          <w:cols w:num="2" w:space="455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lt-LT" w:eastAsia="lt-LT" w:bidi="lt-LT"/>
        </w:rPr>
        <w:t>Kaip užtikrinsime tyrimo sąžiningumą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3" w:after="9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91" w:left="0" w:right="0" w:bottom="691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lt-LT" w:eastAsia="lt-LT" w:bidi="lt-LT"/>
        </w:rPr>
        <w:t>Rezultatai</w:t>
      </w:r>
    </w:p>
    <w:tbl>
      <w:tblPr>
        <w:tblOverlap w:val="never"/>
        <w:jc w:val="right"/>
        <w:tblLayout w:type="fixed"/>
      </w:tblPr>
      <w:tblGrid>
        <w:gridCol w:w="1238"/>
        <w:gridCol w:w="1219"/>
        <w:gridCol w:w="1224"/>
        <w:gridCol w:w="1243"/>
      </w:tblGrid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lt-LT" w:eastAsia="lt-LT" w:bidi="lt-LT"/>
              </w:rPr>
              <w:t>Patalpa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lt-LT" w:eastAsia="lt-LT" w:bidi="lt-LT"/>
              </w:rPr>
              <w:t>I bandymas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lt-LT" w:eastAsia="lt-LT" w:bidi="lt-LT"/>
              </w:rPr>
              <w:t>II bandymas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lt-LT" w:eastAsia="lt-LT" w:bidi="lt-LT"/>
              </w:rPr>
              <w:t>Vidurkis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7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1540"/>
        <w:jc w:val="lef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ragraph">
                  <wp:posOffset>-3492500</wp:posOffset>
                </wp:positionV>
                <wp:extent cx="871855" cy="201295"/>
                <wp:wrapSquare wrapText="bothSides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1855" cy="20129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lt-LT" w:eastAsia="lt-LT" w:bidi="lt-LT"/>
                              </w:rPr>
                              <w:t>Procedūra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1.799999999999997pt;margin-top:-275.pt;width:68.650000000000006pt;height:15.85pt;z-index:-125829373;mso-wrap-distance-left:0;mso-wrap-distance-right:0;mso-position-horizontal-relative:page" fillcolor="#FFFFF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lt-LT" w:eastAsia="lt-LT" w:bidi="lt-LT"/>
                        </w:rPr>
                        <w:t>Procedūra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lt-LT" w:eastAsia="lt-LT" w:bidi="lt-LT"/>
        </w:rPr>
        <w:t xml:space="preserve">Išvada: </w:t>
      </w:r>
      <w:r>
        <w:rPr>
          <w:color w:val="000000"/>
          <w:spacing w:val="0"/>
          <w:w w:val="100"/>
          <w:position w:val="0"/>
          <w:shd w:val="clear" w:color="auto" w:fill="auto"/>
          <w:lang w:val="lt-LT" w:eastAsia="lt-LT" w:bidi="lt-LT"/>
        </w:rPr>
        <w:t>Ar hipotezė pasitvirtino? Kokie galimi sprendimo būdai sumažinti akustiką?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91" w:left="2209" w:right="682" w:bottom="69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t-LT" w:eastAsia="lt-LT" w:bidi="lt-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lt-LT" w:eastAsia="lt-LT" w:bidi="lt-LT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lt-LT" w:eastAsia="lt-LT" w:bidi="lt-LT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6">
    <w:name w:val="Body text (3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color w:val="0097B2"/>
      <w:sz w:val="82"/>
      <w:szCs w:val="82"/>
      <w:u w:val="none"/>
    </w:rPr>
  </w:style>
  <w:style w:type="character" w:customStyle="1" w:styleId="CharStyle8">
    <w:name w:val="Body text (2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color w:val="DB3349"/>
      <w:sz w:val="54"/>
      <w:szCs w:val="54"/>
      <w:u w:val="none"/>
    </w:rPr>
  </w:style>
  <w:style w:type="character" w:customStyle="1" w:styleId="CharStyle10">
    <w:name w:val="Table caption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2">
    <w:name w:val="Other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FFFFFF"/>
      <w:spacing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120"/>
      <w:ind w:firstLine="160"/>
    </w:pPr>
    <w:rPr>
      <w:rFonts w:ascii="Arial" w:eastAsia="Arial" w:hAnsi="Arial" w:cs="Arial"/>
      <w:b/>
      <w:bCs/>
      <w:i w:val="0"/>
      <w:iCs w:val="0"/>
      <w:smallCaps w:val="0"/>
      <w:strike w:val="0"/>
      <w:color w:val="0097B2"/>
      <w:sz w:val="82"/>
      <w:szCs w:val="82"/>
      <w:u w:val="none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after="520"/>
      <w:ind w:firstLine="160"/>
    </w:pPr>
    <w:rPr>
      <w:rFonts w:ascii="Arial" w:eastAsia="Arial" w:hAnsi="Arial" w:cs="Arial"/>
      <w:b/>
      <w:bCs/>
      <w:i w:val="0"/>
      <w:iCs w:val="0"/>
      <w:smallCaps w:val="0"/>
      <w:strike w:val="0"/>
      <w:color w:val="DB3349"/>
      <w:sz w:val="54"/>
      <w:szCs w:val="54"/>
      <w:u w:val="none"/>
    </w:rPr>
  </w:style>
  <w:style w:type="paragraph" w:customStyle="1" w:styleId="Style9">
    <w:name w:val="Table caption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11">
    <w:name w:val="Other"/>
    <w:basedOn w:val="Normal"/>
    <w:link w:val="CharStyle12"/>
    <w:pPr>
      <w:widowControl w:val="0"/>
      <w:shd w:val="clear" w:color="auto" w:fill="FFFFFF"/>
      <w:spacing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Garso akustika</dc:title>
  <dc:subject/>
  <dc:creator>Diana Grusauskaite</dc:creator>
  <cp:keywords>DAGWK8rgNqA,BAFzrt88OEA</cp:keywords>
</cp:coreProperties>
</file>