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B24" w:rsidRDefault="000F4B24"/>
    <w:p w:rsidR="00021BAD" w:rsidRPr="00955B86" w:rsidRDefault="00955B86">
      <w:pPr>
        <w:rPr>
          <w:sz w:val="24"/>
          <w:szCs w:val="24"/>
        </w:rPr>
      </w:pPr>
      <w:r w:rsidRPr="00955B86">
        <w:rPr>
          <w:noProof/>
          <w:sz w:val="24"/>
          <w:szCs w:val="24"/>
          <w:lang w:val="en-US"/>
        </w:rPr>
        <w:drawing>
          <wp:anchor distT="0" distB="0" distL="114300" distR="114300" simplePos="0" relativeHeight="251660288" behindDoc="0" locked="0" layoutInCell="1" allowOverlap="1" wp14:anchorId="4330B8B6" wp14:editId="3F2AF0FD">
            <wp:simplePos x="0" y="0"/>
            <wp:positionH relativeFrom="column">
              <wp:posOffset>1446530</wp:posOffset>
            </wp:positionH>
            <wp:positionV relativeFrom="paragraph">
              <wp:posOffset>244417</wp:posOffset>
            </wp:positionV>
            <wp:extent cx="4105820" cy="2224624"/>
            <wp:effectExtent l="0" t="0" r="9525" b="4445"/>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224" t="6563" r="15500" b="-1790"/>
                    <a:stretch/>
                  </pic:blipFill>
                  <pic:spPr bwMode="auto">
                    <a:xfrm>
                      <a:off x="0" y="0"/>
                      <a:ext cx="4105820" cy="22246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4B24" w:rsidRPr="00955B86">
        <w:rPr>
          <w:sz w:val="24"/>
          <w:szCs w:val="24"/>
        </w:rPr>
        <w:t xml:space="preserve">Mes galime </w:t>
      </w:r>
      <w:r w:rsidR="00021BAD" w:rsidRPr="00955B86">
        <w:rPr>
          <w:sz w:val="24"/>
          <w:szCs w:val="24"/>
        </w:rPr>
        <w:t>atpažinti permatomas, nepermatomas ir iš dalies permatomas medžiagas ir paaiškinti, koks bus jų metamas šešėlis</w:t>
      </w:r>
      <w:r w:rsidR="000F4B24" w:rsidRPr="00955B86">
        <w:rPr>
          <w:sz w:val="24"/>
          <w:szCs w:val="24"/>
        </w:rPr>
        <w:t>.</w:t>
      </w:r>
    </w:p>
    <w:p w:rsidR="00021BAD" w:rsidRDefault="00021BAD">
      <w:pPr>
        <w:rPr>
          <w:sz w:val="28"/>
          <w:szCs w:val="28"/>
        </w:rPr>
      </w:pPr>
    </w:p>
    <w:p w:rsidR="00021BAD" w:rsidRDefault="00021BAD">
      <w:pPr>
        <w:rPr>
          <w:sz w:val="28"/>
          <w:szCs w:val="28"/>
        </w:rPr>
      </w:pPr>
    </w:p>
    <w:p w:rsidR="00955B86" w:rsidRDefault="006261C1">
      <w:pPr>
        <w:rPr>
          <w:rFonts w:ascii="Comic Sans MS" w:hAnsi="Comic Sans MS"/>
          <w:sz w:val="28"/>
          <w:szCs w:val="28"/>
        </w:rPr>
      </w:pPr>
      <w:r w:rsidRPr="000F4B24">
        <w:rPr>
          <w:sz w:val="28"/>
          <w:szCs w:val="28"/>
        </w:rPr>
        <w:br/>
      </w:r>
    </w:p>
    <w:p w:rsidR="00955B86" w:rsidRPr="00955B86" w:rsidRDefault="00955B86" w:rsidP="00955B86">
      <w:pPr>
        <w:rPr>
          <w:rFonts w:ascii="Comic Sans MS" w:hAnsi="Comic Sans MS"/>
          <w:sz w:val="28"/>
          <w:szCs w:val="28"/>
        </w:rPr>
      </w:pPr>
    </w:p>
    <w:p w:rsidR="00955B86" w:rsidRPr="00955B86" w:rsidRDefault="00955B86" w:rsidP="00955B86">
      <w:pPr>
        <w:rPr>
          <w:rFonts w:ascii="Comic Sans MS" w:hAnsi="Comic Sans MS"/>
          <w:sz w:val="28"/>
          <w:szCs w:val="28"/>
        </w:rPr>
      </w:pPr>
      <w:r>
        <w:rPr>
          <w:rFonts w:ascii="Comic Sans MS" w:hAnsi="Comic Sans MS"/>
          <w:noProof/>
          <w:lang w:val="en-US"/>
        </w:rPr>
        <mc:AlternateContent>
          <mc:Choice Requires="wps">
            <w:drawing>
              <wp:anchor distT="0" distB="0" distL="114300" distR="114300" simplePos="0" relativeHeight="251661312" behindDoc="0" locked="0" layoutInCell="1" allowOverlap="1" wp14:anchorId="2FBD13C5" wp14:editId="03AC3E2B">
                <wp:simplePos x="0" y="0"/>
                <wp:positionH relativeFrom="column">
                  <wp:posOffset>29845</wp:posOffset>
                </wp:positionH>
                <wp:positionV relativeFrom="paragraph">
                  <wp:posOffset>241786</wp:posOffset>
                </wp:positionV>
                <wp:extent cx="6713621" cy="890336"/>
                <wp:effectExtent l="0" t="0" r="11430" b="24130"/>
                <wp:wrapNone/>
                <wp:docPr id="3" name="Teksto laukas 3"/>
                <wp:cNvGraphicFramePr/>
                <a:graphic xmlns:a="http://schemas.openxmlformats.org/drawingml/2006/main">
                  <a:graphicData uri="http://schemas.microsoft.com/office/word/2010/wordprocessingShape">
                    <wps:wsp>
                      <wps:cNvSpPr txBox="1"/>
                      <wps:spPr>
                        <a:xfrm>
                          <a:off x="0" y="0"/>
                          <a:ext cx="6713621" cy="890336"/>
                        </a:xfrm>
                        <a:prstGeom prst="rect">
                          <a:avLst/>
                        </a:prstGeom>
                        <a:solidFill>
                          <a:schemeClr val="lt1"/>
                        </a:solidFill>
                        <a:ln w="6350">
                          <a:solidFill>
                            <a:prstClr val="black"/>
                          </a:solidFill>
                        </a:ln>
                      </wps:spPr>
                      <wps:txbx>
                        <w:txbxContent>
                          <w:p w:rsidR="00021BAD" w:rsidRPr="00955B86" w:rsidRDefault="00021BAD">
                            <w:pPr>
                              <w:rPr>
                                <w:sz w:val="24"/>
                                <w:szCs w:val="24"/>
                              </w:rPr>
                            </w:pPr>
                            <w:r w:rsidRPr="00955B86">
                              <w:rPr>
                                <w:sz w:val="24"/>
                                <w:szCs w:val="24"/>
                              </w:rPr>
                              <w:t>Čia yra keletas daiktų, kurių šešėlius netrukus patyrinėsite. Lentelėje pažymėkite, iš kokios medžiagos (permatomos, nepermatomos ar iš dalies permatomos) yra pagamintas kiekvienas daiktas. Tuomet dėkite kiekvieną daiktą priešais šviesos šaltinį ir pažymėkite, kokį šešėlį jis meta</w:t>
                            </w:r>
                            <w:r w:rsidR="00955B86" w:rsidRPr="00955B86">
                              <w:rPr>
                                <w:sz w:val="24"/>
                                <w:szCs w:val="24"/>
                              </w:rPr>
                              <w:t xml:space="preserve"> (tamsų, neryškų/ išplaukusį ar šešėlio beveik nėra)</w:t>
                            </w:r>
                            <w:r w:rsidRPr="00955B86">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D13C5" id="_x0000_t202" coordsize="21600,21600" o:spt="202" path="m,l,21600r21600,l21600,xe">
                <v:stroke joinstyle="miter"/>
                <v:path gradientshapeok="t" o:connecttype="rect"/>
              </v:shapetype>
              <v:shape id="Teksto laukas 3" o:spid="_x0000_s1026" type="#_x0000_t202" style="position:absolute;margin-left:2.35pt;margin-top:19.05pt;width:528.65pt;height:7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" fillcolor="white [3201]" strokeweight=".5pt">
                <v:textbox>
                  <w:txbxContent>
                    <w:p w:rsidR="00021BAD" w:rsidRPr="00955B86" w:rsidRDefault="00021BAD">
                      <w:pPr>
                        <w:rPr>
                          <w:sz w:val="24"/>
                          <w:szCs w:val="24"/>
                        </w:rPr>
                      </w:pPr>
                      <w:r w:rsidRPr="00955B86">
                        <w:rPr>
                          <w:sz w:val="24"/>
                          <w:szCs w:val="24"/>
                        </w:rPr>
                        <w:t>Čia yra keletas daiktų, kurių šešėlius netrukus patyrinėsite. Lentelėje pažymėkite, iš kokios medžiagos (permatomos, nepermatomos ar iš dalies permatomos) yra pagamintas kiekvienas daiktas. Tuomet dėkite kiekvieną daiktą priešais šviesos šaltinį ir pažymėkite, kokį šešėlį jis meta</w:t>
                      </w:r>
                      <w:r w:rsidR="00955B86" w:rsidRPr="00955B86">
                        <w:rPr>
                          <w:sz w:val="24"/>
                          <w:szCs w:val="24"/>
                        </w:rPr>
                        <w:t xml:space="preserve"> (tamsų, neryškų/ išplaukusį ar šešėlio beveik nėra)</w:t>
                      </w:r>
                      <w:r w:rsidRPr="00955B86">
                        <w:rPr>
                          <w:sz w:val="24"/>
                          <w:szCs w:val="24"/>
                        </w:rPr>
                        <w:t>.</w:t>
                      </w:r>
                    </w:p>
                  </w:txbxContent>
                </v:textbox>
              </v:shape>
            </w:pict>
          </mc:Fallback>
        </mc:AlternateContent>
      </w:r>
    </w:p>
    <w:p w:rsidR="00955B86" w:rsidRPr="00955B86" w:rsidRDefault="00955B86" w:rsidP="00955B86">
      <w:pPr>
        <w:rPr>
          <w:rFonts w:ascii="Comic Sans MS" w:hAnsi="Comic Sans MS"/>
          <w:sz w:val="28"/>
          <w:szCs w:val="28"/>
        </w:rPr>
      </w:pPr>
    </w:p>
    <w:p w:rsidR="00955B86" w:rsidRPr="00955B86" w:rsidRDefault="00955B86" w:rsidP="00955B86">
      <w:pPr>
        <w:rPr>
          <w:rFonts w:ascii="Comic Sans MS" w:hAnsi="Comic Sans MS"/>
          <w:sz w:val="28"/>
          <w:szCs w:val="28"/>
        </w:rPr>
      </w:pPr>
    </w:p>
    <w:p w:rsidR="00955B86" w:rsidRDefault="00955B86" w:rsidP="00955B86">
      <w:pPr>
        <w:rPr>
          <w:rFonts w:ascii="Comic Sans MS" w:hAnsi="Comic Sans MS"/>
          <w:sz w:val="28"/>
          <w:szCs w:val="28"/>
        </w:rPr>
      </w:pPr>
    </w:p>
    <w:tbl>
      <w:tblPr>
        <w:tblStyle w:val="Lentelstinklelis"/>
        <w:tblpPr w:leftFromText="180" w:rightFromText="180" w:vertAnchor="page" w:horzAnchor="margin" w:tblpY="7921"/>
        <w:tblW w:w="0" w:type="auto"/>
        <w:tblLook w:val="04A0" w:firstRow="1" w:lastRow="0" w:firstColumn="1" w:lastColumn="0" w:noHBand="0" w:noVBand="1"/>
      </w:tblPr>
      <w:tblGrid>
        <w:gridCol w:w="3536"/>
        <w:gridCol w:w="3537"/>
        <w:gridCol w:w="3537"/>
      </w:tblGrid>
      <w:tr w:rsidR="00955B86" w:rsidTr="00955B86">
        <w:tc>
          <w:tcPr>
            <w:tcW w:w="3536" w:type="dxa"/>
            <w:shd w:val="clear" w:color="auto" w:fill="E7E6E6" w:themeFill="background2"/>
          </w:tcPr>
          <w:p w:rsidR="00955B86" w:rsidRPr="000F4B24" w:rsidRDefault="00955B86" w:rsidP="00955B86">
            <w:pPr>
              <w:jc w:val="center"/>
              <w:rPr>
                <w:rFonts w:ascii="Comic Sans MS" w:hAnsi="Comic Sans MS"/>
                <w:b/>
                <w:sz w:val="28"/>
                <w:szCs w:val="28"/>
              </w:rPr>
            </w:pPr>
            <w:r>
              <w:rPr>
                <w:rFonts w:ascii="Comic Sans MS" w:hAnsi="Comic Sans MS"/>
                <w:b/>
                <w:sz w:val="28"/>
                <w:szCs w:val="28"/>
              </w:rPr>
              <w:t>Objektas</w:t>
            </w:r>
          </w:p>
        </w:tc>
        <w:tc>
          <w:tcPr>
            <w:tcW w:w="3537" w:type="dxa"/>
            <w:shd w:val="clear" w:color="auto" w:fill="E7E6E6" w:themeFill="background2"/>
          </w:tcPr>
          <w:p w:rsidR="00955B86" w:rsidRDefault="00955B86" w:rsidP="00955B86">
            <w:pPr>
              <w:jc w:val="center"/>
              <w:rPr>
                <w:rFonts w:ascii="Comic Sans MS" w:hAnsi="Comic Sans MS"/>
                <w:b/>
                <w:sz w:val="28"/>
                <w:szCs w:val="28"/>
              </w:rPr>
            </w:pPr>
            <w:r>
              <w:rPr>
                <w:rFonts w:ascii="Comic Sans MS" w:hAnsi="Comic Sans MS"/>
                <w:b/>
                <w:sz w:val="28"/>
                <w:szCs w:val="28"/>
              </w:rPr>
              <w:t>Medžiaga</w:t>
            </w:r>
          </w:p>
        </w:tc>
        <w:tc>
          <w:tcPr>
            <w:tcW w:w="3537" w:type="dxa"/>
            <w:shd w:val="clear" w:color="auto" w:fill="E7E6E6" w:themeFill="background2"/>
          </w:tcPr>
          <w:p w:rsidR="00955B86" w:rsidRPr="000F4B24" w:rsidRDefault="00955B86" w:rsidP="00955B86">
            <w:pPr>
              <w:jc w:val="center"/>
              <w:rPr>
                <w:rFonts w:ascii="Comic Sans MS" w:hAnsi="Comic Sans MS"/>
                <w:b/>
                <w:sz w:val="28"/>
                <w:szCs w:val="28"/>
              </w:rPr>
            </w:pPr>
            <w:r>
              <w:rPr>
                <w:rFonts w:ascii="Comic Sans MS" w:hAnsi="Comic Sans MS"/>
                <w:b/>
                <w:sz w:val="28"/>
                <w:szCs w:val="28"/>
              </w:rPr>
              <w:t>Šešėlio ryškumas</w:t>
            </w:r>
          </w:p>
        </w:tc>
      </w:tr>
      <w:tr w:rsidR="00955B86" w:rsidTr="00955B86">
        <w:tc>
          <w:tcPr>
            <w:tcW w:w="3536" w:type="dxa"/>
            <w:vAlign w:val="center"/>
          </w:tcPr>
          <w:p w:rsidR="00955B86" w:rsidRPr="00955B86" w:rsidRDefault="00955B86" w:rsidP="00955B86">
            <w:pPr>
              <w:jc w:val="center"/>
              <w:rPr>
                <w:rFonts w:ascii="Comic Sans MS" w:hAnsi="Comic Sans MS"/>
                <w:sz w:val="24"/>
                <w:szCs w:val="24"/>
              </w:rPr>
            </w:pPr>
            <w:r w:rsidRPr="00955B86">
              <w:rPr>
                <w:rFonts w:ascii="Comic Sans MS" w:hAnsi="Comic Sans MS"/>
                <w:sz w:val="24"/>
                <w:szCs w:val="24"/>
              </w:rPr>
              <w:t>Akiniai</w:t>
            </w:r>
          </w:p>
        </w:tc>
        <w:tc>
          <w:tcPr>
            <w:tcW w:w="3537" w:type="dxa"/>
            <w:vAlign w:val="center"/>
          </w:tcPr>
          <w:p w:rsidR="00955B86" w:rsidRPr="00955B86" w:rsidRDefault="00955B86" w:rsidP="00955B86">
            <w:pPr>
              <w:jc w:val="center"/>
              <w:rPr>
                <w:rFonts w:ascii="Comic Sans MS" w:hAnsi="Comic Sans MS"/>
                <w:sz w:val="24"/>
                <w:szCs w:val="24"/>
              </w:rPr>
            </w:pPr>
            <w:r>
              <w:rPr>
                <w:rFonts w:ascii="Comic Sans MS" w:hAnsi="Comic Sans MS"/>
                <w:sz w:val="24"/>
                <w:szCs w:val="24"/>
              </w:rPr>
              <w:t>Rėmelis nepermatomas, stiklai permatomi</w:t>
            </w:r>
          </w:p>
        </w:tc>
        <w:tc>
          <w:tcPr>
            <w:tcW w:w="3537" w:type="dxa"/>
            <w:vAlign w:val="center"/>
          </w:tcPr>
          <w:p w:rsidR="00955B86" w:rsidRPr="00955B86" w:rsidRDefault="00955B86" w:rsidP="00955B86">
            <w:pPr>
              <w:jc w:val="center"/>
              <w:rPr>
                <w:rFonts w:ascii="Comic Sans MS" w:hAnsi="Comic Sans MS"/>
                <w:sz w:val="24"/>
                <w:szCs w:val="24"/>
              </w:rPr>
            </w:pPr>
            <w:r>
              <w:rPr>
                <w:rFonts w:ascii="Comic Sans MS" w:hAnsi="Comic Sans MS"/>
                <w:sz w:val="24"/>
                <w:szCs w:val="24"/>
              </w:rPr>
              <w:t>Rėmelio šešėlis ryškus, o stiklų šešėlio nėra</w:t>
            </w:r>
          </w:p>
        </w:tc>
      </w:tr>
      <w:tr w:rsidR="00955B86" w:rsidTr="00955B86">
        <w:tc>
          <w:tcPr>
            <w:tcW w:w="3536" w:type="dxa"/>
          </w:tcPr>
          <w:p w:rsidR="00955B86" w:rsidRPr="00955B86" w:rsidRDefault="00955B86" w:rsidP="00955B86">
            <w:pPr>
              <w:jc w:val="center"/>
              <w:rPr>
                <w:rFonts w:ascii="Comic Sans MS" w:hAnsi="Comic Sans MS"/>
                <w:sz w:val="24"/>
                <w:szCs w:val="24"/>
              </w:rPr>
            </w:pPr>
          </w:p>
          <w:p w:rsidR="00955B86" w:rsidRPr="00955B86" w:rsidRDefault="00955B86" w:rsidP="00955B86">
            <w:pPr>
              <w:jc w:val="center"/>
              <w:rPr>
                <w:rFonts w:ascii="Comic Sans MS" w:hAnsi="Comic Sans MS"/>
                <w:sz w:val="24"/>
                <w:szCs w:val="24"/>
              </w:rPr>
            </w:pPr>
          </w:p>
        </w:tc>
        <w:tc>
          <w:tcPr>
            <w:tcW w:w="3537" w:type="dxa"/>
          </w:tcPr>
          <w:p w:rsidR="00955B86" w:rsidRPr="00955B86" w:rsidRDefault="00955B86" w:rsidP="00955B86">
            <w:pPr>
              <w:rPr>
                <w:rFonts w:ascii="Comic Sans MS" w:hAnsi="Comic Sans MS"/>
                <w:sz w:val="24"/>
                <w:szCs w:val="24"/>
              </w:rPr>
            </w:pPr>
          </w:p>
        </w:tc>
        <w:tc>
          <w:tcPr>
            <w:tcW w:w="3537" w:type="dxa"/>
          </w:tcPr>
          <w:p w:rsidR="00955B86" w:rsidRPr="00955B86" w:rsidRDefault="00955B86" w:rsidP="00955B86">
            <w:pPr>
              <w:rPr>
                <w:rFonts w:ascii="Comic Sans MS" w:hAnsi="Comic Sans MS"/>
                <w:sz w:val="24"/>
                <w:szCs w:val="24"/>
              </w:rPr>
            </w:pPr>
          </w:p>
        </w:tc>
      </w:tr>
      <w:tr w:rsidR="00955B86" w:rsidTr="00955B86">
        <w:tc>
          <w:tcPr>
            <w:tcW w:w="3536" w:type="dxa"/>
          </w:tcPr>
          <w:p w:rsidR="00955B86" w:rsidRDefault="00955B86" w:rsidP="00955B86">
            <w:pPr>
              <w:jc w:val="center"/>
              <w:rPr>
                <w:rFonts w:ascii="Comic Sans MS" w:hAnsi="Comic Sans MS"/>
                <w:sz w:val="24"/>
                <w:szCs w:val="24"/>
              </w:rPr>
            </w:pPr>
          </w:p>
          <w:p w:rsidR="00955B86" w:rsidRPr="00955B86" w:rsidRDefault="00955B86" w:rsidP="00955B86">
            <w:pPr>
              <w:jc w:val="center"/>
              <w:rPr>
                <w:rFonts w:ascii="Comic Sans MS" w:hAnsi="Comic Sans MS"/>
                <w:sz w:val="24"/>
                <w:szCs w:val="24"/>
              </w:rPr>
            </w:pPr>
          </w:p>
        </w:tc>
        <w:tc>
          <w:tcPr>
            <w:tcW w:w="3537" w:type="dxa"/>
          </w:tcPr>
          <w:p w:rsidR="00955B86" w:rsidRPr="00955B86" w:rsidRDefault="00955B86" w:rsidP="00955B86">
            <w:pPr>
              <w:rPr>
                <w:rFonts w:ascii="Comic Sans MS" w:hAnsi="Comic Sans MS"/>
                <w:sz w:val="24"/>
                <w:szCs w:val="24"/>
              </w:rPr>
            </w:pPr>
          </w:p>
        </w:tc>
        <w:tc>
          <w:tcPr>
            <w:tcW w:w="3537" w:type="dxa"/>
          </w:tcPr>
          <w:p w:rsidR="00955B86" w:rsidRPr="00955B86" w:rsidRDefault="00955B86" w:rsidP="00955B86">
            <w:pPr>
              <w:rPr>
                <w:rFonts w:ascii="Comic Sans MS" w:hAnsi="Comic Sans MS"/>
                <w:sz w:val="24"/>
                <w:szCs w:val="24"/>
              </w:rPr>
            </w:pPr>
          </w:p>
        </w:tc>
      </w:tr>
      <w:tr w:rsidR="00955B86" w:rsidTr="00955B86">
        <w:tc>
          <w:tcPr>
            <w:tcW w:w="3536" w:type="dxa"/>
          </w:tcPr>
          <w:p w:rsidR="00955B86" w:rsidRDefault="00955B86" w:rsidP="00955B86">
            <w:pPr>
              <w:jc w:val="center"/>
              <w:rPr>
                <w:rFonts w:ascii="Comic Sans MS" w:hAnsi="Comic Sans MS"/>
                <w:sz w:val="24"/>
                <w:szCs w:val="24"/>
              </w:rPr>
            </w:pPr>
          </w:p>
          <w:p w:rsidR="00955B86" w:rsidRPr="00955B86" w:rsidRDefault="00955B86" w:rsidP="00955B86">
            <w:pPr>
              <w:jc w:val="center"/>
              <w:rPr>
                <w:rFonts w:ascii="Comic Sans MS" w:hAnsi="Comic Sans MS"/>
                <w:sz w:val="24"/>
                <w:szCs w:val="24"/>
              </w:rPr>
            </w:pPr>
          </w:p>
        </w:tc>
        <w:tc>
          <w:tcPr>
            <w:tcW w:w="3537" w:type="dxa"/>
          </w:tcPr>
          <w:p w:rsidR="00955B86" w:rsidRPr="00955B86" w:rsidRDefault="00955B86" w:rsidP="00955B86">
            <w:pPr>
              <w:rPr>
                <w:rFonts w:ascii="Comic Sans MS" w:hAnsi="Comic Sans MS"/>
                <w:sz w:val="24"/>
                <w:szCs w:val="24"/>
              </w:rPr>
            </w:pPr>
          </w:p>
        </w:tc>
        <w:tc>
          <w:tcPr>
            <w:tcW w:w="3537" w:type="dxa"/>
          </w:tcPr>
          <w:p w:rsidR="00955B86" w:rsidRPr="00955B86" w:rsidRDefault="00955B86" w:rsidP="00955B86">
            <w:pPr>
              <w:rPr>
                <w:rFonts w:ascii="Comic Sans MS" w:hAnsi="Comic Sans MS"/>
                <w:sz w:val="24"/>
                <w:szCs w:val="24"/>
              </w:rPr>
            </w:pPr>
          </w:p>
        </w:tc>
      </w:tr>
      <w:tr w:rsidR="00955B86" w:rsidTr="00955B86">
        <w:tc>
          <w:tcPr>
            <w:tcW w:w="3536" w:type="dxa"/>
          </w:tcPr>
          <w:p w:rsidR="00955B86" w:rsidRDefault="00955B86" w:rsidP="00955B86">
            <w:pPr>
              <w:jc w:val="center"/>
              <w:rPr>
                <w:rFonts w:ascii="Comic Sans MS" w:hAnsi="Comic Sans MS"/>
                <w:sz w:val="24"/>
                <w:szCs w:val="24"/>
              </w:rPr>
            </w:pPr>
          </w:p>
          <w:p w:rsidR="00955B86" w:rsidRPr="00955B86" w:rsidRDefault="00955B86" w:rsidP="00955B86">
            <w:pPr>
              <w:jc w:val="center"/>
              <w:rPr>
                <w:rFonts w:ascii="Comic Sans MS" w:hAnsi="Comic Sans MS"/>
                <w:sz w:val="24"/>
                <w:szCs w:val="24"/>
              </w:rPr>
            </w:pPr>
          </w:p>
        </w:tc>
        <w:tc>
          <w:tcPr>
            <w:tcW w:w="3537" w:type="dxa"/>
          </w:tcPr>
          <w:p w:rsidR="00955B86" w:rsidRPr="00955B86" w:rsidRDefault="00955B86" w:rsidP="00955B86">
            <w:pPr>
              <w:rPr>
                <w:rFonts w:ascii="Comic Sans MS" w:hAnsi="Comic Sans MS"/>
                <w:sz w:val="24"/>
                <w:szCs w:val="24"/>
              </w:rPr>
            </w:pPr>
          </w:p>
        </w:tc>
        <w:tc>
          <w:tcPr>
            <w:tcW w:w="3537" w:type="dxa"/>
          </w:tcPr>
          <w:p w:rsidR="00955B86" w:rsidRPr="00955B86" w:rsidRDefault="00955B86" w:rsidP="00955B86">
            <w:pPr>
              <w:rPr>
                <w:rFonts w:ascii="Comic Sans MS" w:hAnsi="Comic Sans MS"/>
                <w:sz w:val="24"/>
                <w:szCs w:val="24"/>
              </w:rPr>
            </w:pPr>
          </w:p>
        </w:tc>
      </w:tr>
      <w:tr w:rsidR="00955B86" w:rsidTr="00955B86">
        <w:tc>
          <w:tcPr>
            <w:tcW w:w="3536" w:type="dxa"/>
          </w:tcPr>
          <w:p w:rsidR="00955B86" w:rsidRDefault="00955B86" w:rsidP="00955B86">
            <w:pPr>
              <w:jc w:val="center"/>
              <w:rPr>
                <w:rFonts w:ascii="Comic Sans MS" w:hAnsi="Comic Sans MS"/>
                <w:sz w:val="24"/>
                <w:szCs w:val="24"/>
              </w:rPr>
            </w:pPr>
          </w:p>
          <w:p w:rsidR="00955B86" w:rsidRPr="00955B86" w:rsidRDefault="00955B86" w:rsidP="00955B86">
            <w:pPr>
              <w:jc w:val="center"/>
              <w:rPr>
                <w:rFonts w:ascii="Comic Sans MS" w:hAnsi="Comic Sans MS"/>
                <w:sz w:val="24"/>
                <w:szCs w:val="24"/>
              </w:rPr>
            </w:pPr>
          </w:p>
        </w:tc>
        <w:tc>
          <w:tcPr>
            <w:tcW w:w="3537" w:type="dxa"/>
          </w:tcPr>
          <w:p w:rsidR="00955B86" w:rsidRPr="00955B86" w:rsidRDefault="00955B86" w:rsidP="00955B86">
            <w:pPr>
              <w:rPr>
                <w:rFonts w:ascii="Comic Sans MS" w:hAnsi="Comic Sans MS"/>
                <w:sz w:val="24"/>
                <w:szCs w:val="24"/>
              </w:rPr>
            </w:pPr>
          </w:p>
        </w:tc>
        <w:tc>
          <w:tcPr>
            <w:tcW w:w="3537" w:type="dxa"/>
          </w:tcPr>
          <w:p w:rsidR="00955B86" w:rsidRPr="00955B86" w:rsidRDefault="00955B86" w:rsidP="00955B86">
            <w:pPr>
              <w:rPr>
                <w:rFonts w:ascii="Comic Sans MS" w:hAnsi="Comic Sans MS"/>
                <w:sz w:val="24"/>
                <w:szCs w:val="24"/>
              </w:rPr>
            </w:pPr>
          </w:p>
        </w:tc>
      </w:tr>
      <w:tr w:rsidR="00955B86" w:rsidTr="00955B86">
        <w:tc>
          <w:tcPr>
            <w:tcW w:w="3536" w:type="dxa"/>
          </w:tcPr>
          <w:p w:rsidR="00955B86" w:rsidRDefault="00955B86" w:rsidP="00955B86">
            <w:pPr>
              <w:jc w:val="center"/>
              <w:rPr>
                <w:rFonts w:ascii="Comic Sans MS" w:hAnsi="Comic Sans MS"/>
                <w:sz w:val="24"/>
                <w:szCs w:val="24"/>
              </w:rPr>
            </w:pPr>
          </w:p>
          <w:p w:rsidR="00955B86" w:rsidRPr="00955B86" w:rsidRDefault="00955B86" w:rsidP="00955B86">
            <w:pPr>
              <w:jc w:val="center"/>
              <w:rPr>
                <w:rFonts w:ascii="Comic Sans MS" w:hAnsi="Comic Sans MS"/>
                <w:sz w:val="24"/>
                <w:szCs w:val="24"/>
              </w:rPr>
            </w:pPr>
          </w:p>
        </w:tc>
        <w:tc>
          <w:tcPr>
            <w:tcW w:w="3537" w:type="dxa"/>
          </w:tcPr>
          <w:p w:rsidR="00955B86" w:rsidRPr="00955B86" w:rsidRDefault="00955B86" w:rsidP="00955B86">
            <w:pPr>
              <w:rPr>
                <w:rFonts w:ascii="Comic Sans MS" w:hAnsi="Comic Sans MS"/>
                <w:sz w:val="24"/>
                <w:szCs w:val="24"/>
              </w:rPr>
            </w:pPr>
          </w:p>
        </w:tc>
        <w:tc>
          <w:tcPr>
            <w:tcW w:w="3537" w:type="dxa"/>
          </w:tcPr>
          <w:p w:rsidR="00955B86" w:rsidRPr="00955B86" w:rsidRDefault="00955B86" w:rsidP="00955B86">
            <w:pPr>
              <w:rPr>
                <w:rFonts w:ascii="Comic Sans MS" w:hAnsi="Comic Sans MS"/>
                <w:sz w:val="24"/>
                <w:szCs w:val="24"/>
              </w:rPr>
            </w:pPr>
          </w:p>
        </w:tc>
      </w:tr>
      <w:tr w:rsidR="00955B86" w:rsidTr="00955B86">
        <w:trPr>
          <w:trHeight w:val="314"/>
        </w:trPr>
        <w:tc>
          <w:tcPr>
            <w:tcW w:w="3536" w:type="dxa"/>
          </w:tcPr>
          <w:p w:rsidR="00955B86" w:rsidRDefault="00955B86" w:rsidP="00955B86">
            <w:pPr>
              <w:jc w:val="center"/>
              <w:rPr>
                <w:rFonts w:ascii="Comic Sans MS" w:hAnsi="Comic Sans MS"/>
                <w:sz w:val="24"/>
                <w:szCs w:val="24"/>
              </w:rPr>
            </w:pPr>
          </w:p>
          <w:p w:rsidR="00955B86" w:rsidRPr="00955B86" w:rsidRDefault="00955B86" w:rsidP="00955B86">
            <w:pPr>
              <w:jc w:val="center"/>
              <w:rPr>
                <w:rFonts w:ascii="Comic Sans MS" w:hAnsi="Comic Sans MS"/>
                <w:sz w:val="24"/>
                <w:szCs w:val="24"/>
              </w:rPr>
            </w:pPr>
          </w:p>
        </w:tc>
        <w:tc>
          <w:tcPr>
            <w:tcW w:w="3537" w:type="dxa"/>
          </w:tcPr>
          <w:p w:rsidR="00955B86" w:rsidRPr="00955B86" w:rsidRDefault="00955B86" w:rsidP="00955B86">
            <w:pPr>
              <w:rPr>
                <w:rFonts w:ascii="Comic Sans MS" w:hAnsi="Comic Sans MS"/>
                <w:sz w:val="24"/>
                <w:szCs w:val="24"/>
              </w:rPr>
            </w:pPr>
          </w:p>
        </w:tc>
        <w:tc>
          <w:tcPr>
            <w:tcW w:w="3537" w:type="dxa"/>
          </w:tcPr>
          <w:p w:rsidR="00955B86" w:rsidRPr="00955B86" w:rsidRDefault="00955B86" w:rsidP="00955B86">
            <w:pPr>
              <w:rPr>
                <w:rFonts w:ascii="Comic Sans MS" w:hAnsi="Comic Sans MS"/>
                <w:sz w:val="24"/>
                <w:szCs w:val="24"/>
              </w:rPr>
            </w:pPr>
          </w:p>
        </w:tc>
      </w:tr>
      <w:tr w:rsidR="00955B86" w:rsidTr="00955B86">
        <w:trPr>
          <w:trHeight w:val="314"/>
        </w:trPr>
        <w:tc>
          <w:tcPr>
            <w:tcW w:w="3536" w:type="dxa"/>
          </w:tcPr>
          <w:p w:rsidR="00955B86" w:rsidRDefault="00955B86" w:rsidP="00955B86">
            <w:pPr>
              <w:jc w:val="center"/>
              <w:rPr>
                <w:rFonts w:ascii="Comic Sans MS" w:hAnsi="Comic Sans MS"/>
                <w:sz w:val="24"/>
                <w:szCs w:val="24"/>
              </w:rPr>
            </w:pPr>
          </w:p>
          <w:p w:rsidR="00955B86" w:rsidRDefault="00955B86" w:rsidP="00955B86">
            <w:pPr>
              <w:jc w:val="center"/>
              <w:rPr>
                <w:rFonts w:ascii="Comic Sans MS" w:hAnsi="Comic Sans MS"/>
                <w:sz w:val="24"/>
                <w:szCs w:val="24"/>
              </w:rPr>
            </w:pPr>
          </w:p>
        </w:tc>
        <w:tc>
          <w:tcPr>
            <w:tcW w:w="3537" w:type="dxa"/>
          </w:tcPr>
          <w:p w:rsidR="00955B86" w:rsidRPr="00955B86" w:rsidRDefault="00955B86" w:rsidP="00955B86">
            <w:pPr>
              <w:rPr>
                <w:rFonts w:ascii="Comic Sans MS" w:hAnsi="Comic Sans MS"/>
                <w:sz w:val="24"/>
                <w:szCs w:val="24"/>
              </w:rPr>
            </w:pPr>
          </w:p>
        </w:tc>
        <w:tc>
          <w:tcPr>
            <w:tcW w:w="3537" w:type="dxa"/>
          </w:tcPr>
          <w:p w:rsidR="00955B86" w:rsidRPr="00955B86" w:rsidRDefault="00955B86" w:rsidP="00955B86">
            <w:pPr>
              <w:rPr>
                <w:rFonts w:ascii="Comic Sans MS" w:hAnsi="Comic Sans MS"/>
                <w:sz w:val="24"/>
                <w:szCs w:val="24"/>
              </w:rPr>
            </w:pPr>
          </w:p>
        </w:tc>
      </w:tr>
    </w:tbl>
    <w:p w:rsidR="00892BC1" w:rsidRDefault="00892BC1" w:rsidP="00021BAD">
      <w:pPr>
        <w:rPr>
          <w:rFonts w:ascii="Comic Sans MS" w:hAnsi="Comic Sans MS"/>
        </w:rPr>
      </w:pPr>
      <w:bookmarkStart w:id="0" w:name="_GoBack"/>
      <w:bookmarkEnd w:id="0"/>
    </w:p>
    <w:sectPr w:rsidR="00892BC1" w:rsidSect="00955B86">
      <w:headerReference w:type="default" r:id="rId8"/>
      <w:pgSz w:w="12240" w:h="15840"/>
      <w:pgMar w:top="1440" w:right="720" w:bottom="90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830" w:rsidRDefault="00785830" w:rsidP="006261C1">
      <w:pPr>
        <w:spacing w:after="0" w:line="240" w:lineRule="auto"/>
      </w:pPr>
      <w:r>
        <w:separator/>
      </w:r>
    </w:p>
  </w:endnote>
  <w:endnote w:type="continuationSeparator" w:id="0">
    <w:p w:rsidR="00785830" w:rsidRDefault="00785830" w:rsidP="0062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830" w:rsidRDefault="00785830" w:rsidP="006261C1">
      <w:pPr>
        <w:spacing w:after="0" w:line="240" w:lineRule="auto"/>
      </w:pPr>
      <w:r>
        <w:separator/>
      </w:r>
    </w:p>
  </w:footnote>
  <w:footnote w:type="continuationSeparator" w:id="0">
    <w:p w:rsidR="00785830" w:rsidRDefault="00785830" w:rsidP="0062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C1" w:rsidRDefault="006261C1" w:rsidP="00021BAD">
    <w:pPr>
      <w:pStyle w:val="Antrats"/>
      <w:ind w:left="4230" w:hanging="4230"/>
    </w:pPr>
    <w:r w:rsidRPr="006261C1">
      <w:rPr>
        <w:noProof/>
        <w:sz w:val="28"/>
        <w:szCs w:val="28"/>
        <w:lang w:val="en-US"/>
      </w:rPr>
      <w:drawing>
        <wp:anchor distT="0" distB="0" distL="114300" distR="114300" simplePos="0" relativeHeight="251660288" behindDoc="1" locked="0" layoutInCell="1" allowOverlap="1" wp14:anchorId="13C26467" wp14:editId="23928907">
          <wp:simplePos x="0" y="0"/>
          <wp:positionH relativeFrom="column">
            <wp:posOffset>6343650</wp:posOffset>
          </wp:positionH>
          <wp:positionV relativeFrom="paragraph">
            <wp:posOffset>-304800</wp:posOffset>
          </wp:positionV>
          <wp:extent cx="637954" cy="637954"/>
          <wp:effectExtent l="0" t="0" r="0" b="0"/>
          <wp:wrapNone/>
          <wp:docPr id="8"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sidR="00021BAD">
      <w:rPr>
        <w:rStyle w:val="Grietas"/>
        <w:sz w:val="28"/>
        <w:szCs w:val="28"/>
      </w:rPr>
      <w:t>Permatomas ar nepermatomas</w:t>
    </w:r>
    <w:r w:rsidR="000F4B24">
      <w:rPr>
        <w:rStyle w:val="Grietas"/>
        <w:sz w:val="28"/>
        <w:szCs w:val="28"/>
      </w:rPr>
      <w:t>?</w:t>
    </w:r>
    <w:r>
      <w:rPr>
        <w:noProof/>
        <w:lang w:val="en-US"/>
      </w:rPr>
      <w:t xml:space="preserve"> </w:t>
    </w:r>
    <w:r w:rsidRPr="006261C1">
      <w:rPr>
        <w:sz w:val="28"/>
        <w:szCs w:val="28"/>
      </w:rPr>
      <w:ptab w:relativeTo="margin" w:alignment="center" w:leader="none"/>
    </w:r>
    <w:r w:rsidR="000F4B24">
      <w:rPr>
        <w:sz w:val="28"/>
        <w:szCs w:val="28"/>
      </w:rPr>
      <w:t xml:space="preserve">       </w:t>
    </w:r>
    <w:r w:rsidRPr="006261C1">
      <w:rPr>
        <w:sz w:val="24"/>
        <w:szCs w:val="24"/>
      </w:rPr>
      <w:t>Vardai</w:t>
    </w:r>
    <w:r w:rsidRPr="006261C1">
      <w:rPr>
        <w:sz w:val="28"/>
        <w:szCs w:val="28"/>
      </w:rPr>
      <w:t xml:space="preserve"> ________________</w:t>
    </w:r>
    <w:r w:rsidR="000F4B24">
      <w:rPr>
        <w:sz w:val="28"/>
        <w:szCs w:val="28"/>
      </w:rPr>
      <w:t>_____</w:t>
    </w:r>
    <w:r w:rsidR="00021BAD">
      <w:rPr>
        <w:sz w:val="28"/>
        <w:szCs w:val="28"/>
      </w:rPr>
      <w:t>__________</w:t>
    </w:r>
    <w:r>
      <w:rPr>
        <w:sz w:val="28"/>
        <w:szCs w:val="28"/>
      </w:rPr>
      <w:t xml:space="preserve">      </w:t>
    </w:r>
    <w:r w:rsidR="00021BAD">
      <w:rPr>
        <w:sz w:val="28"/>
        <w:szCs w:val="28"/>
      </w:rPr>
      <w:t xml:space="preserve">   </w:t>
    </w:r>
    <w:r w:rsidRPr="006261C1">
      <w:rPr>
        <w:sz w:val="24"/>
        <w:szCs w:val="24"/>
      </w:rPr>
      <w:t>Data</w:t>
    </w:r>
    <w:r>
      <w:rPr>
        <w:sz w:val="28"/>
        <w:szCs w:val="28"/>
      </w:rPr>
      <w:t>_____</w:t>
    </w:r>
    <w:r w:rsidR="000F4B24">
      <w:rPr>
        <w:sz w:val="28"/>
        <w:szCs w:val="28"/>
      </w:rPr>
      <w:t>__</w:t>
    </w:r>
    <w:r>
      <w:rPr>
        <w:sz w:val="28"/>
        <w:szCs w:val="28"/>
      </w:rPr>
      <w:t>_</w:t>
    </w:r>
    <w:r w:rsidR="00021BAD">
      <w:rPr>
        <w:sz w:val="28"/>
        <w:szCs w:val="28"/>
      </w:rPr>
      <w:t>_______</w:t>
    </w:r>
    <w:r>
      <w:rPr>
        <w:sz w:val="28"/>
        <w:szCs w:val="28"/>
      </w:rPr>
      <w:t>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1724"/>
    <w:multiLevelType w:val="hybridMultilevel"/>
    <w:tmpl w:val="7EB216C8"/>
    <w:lvl w:ilvl="0" w:tplc="CBAC07C6">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44168"/>
    <w:multiLevelType w:val="hybridMultilevel"/>
    <w:tmpl w:val="EE38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13248"/>
    <w:multiLevelType w:val="hybridMultilevel"/>
    <w:tmpl w:val="5F9E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C1"/>
    <w:rsid w:val="00021BAD"/>
    <w:rsid w:val="000F4B24"/>
    <w:rsid w:val="001D7AC6"/>
    <w:rsid w:val="002E3F5F"/>
    <w:rsid w:val="005548C2"/>
    <w:rsid w:val="005E3EAB"/>
    <w:rsid w:val="00623889"/>
    <w:rsid w:val="006261C1"/>
    <w:rsid w:val="0071466C"/>
    <w:rsid w:val="00785830"/>
    <w:rsid w:val="00892BC1"/>
    <w:rsid w:val="00955B86"/>
    <w:rsid w:val="00E8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66BFD"/>
  <w15:chartTrackingRefBased/>
  <w15:docId w15:val="{9C1CC2F3-CAD3-4262-B4F6-D2E1387D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261C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6261C1"/>
    <w:rPr>
      <w:lang w:val="lt-LT"/>
    </w:rPr>
  </w:style>
  <w:style w:type="paragraph" w:styleId="Porat">
    <w:name w:val="footer"/>
    <w:basedOn w:val="prastasis"/>
    <w:link w:val="PoratDiagrama"/>
    <w:uiPriority w:val="99"/>
    <w:unhideWhenUsed/>
    <w:rsid w:val="006261C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6261C1"/>
    <w:rPr>
      <w:lang w:val="lt-LT"/>
    </w:rPr>
  </w:style>
  <w:style w:type="character" w:styleId="Grietas">
    <w:name w:val="Strong"/>
    <w:basedOn w:val="Numatytasispastraiposriftas"/>
    <w:uiPriority w:val="22"/>
    <w:qFormat/>
    <w:rsid w:val="006261C1"/>
    <w:rPr>
      <w:b/>
      <w:bCs/>
    </w:rPr>
  </w:style>
  <w:style w:type="table" w:styleId="Lentelstinklelis">
    <w:name w:val="Table Grid"/>
    <w:basedOn w:val="prastojilentel"/>
    <w:uiPriority w:val="39"/>
    <w:rsid w:val="00626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5E3EAB"/>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Emfaz">
    <w:name w:val="Emphasis"/>
    <w:basedOn w:val="Numatytasispastraiposriftas"/>
    <w:uiPriority w:val="20"/>
    <w:qFormat/>
    <w:rsid w:val="005E3EAB"/>
    <w:rPr>
      <w:i/>
      <w:iCs/>
    </w:rPr>
  </w:style>
  <w:style w:type="paragraph" w:styleId="Sraopastraipa">
    <w:name w:val="List Paragraph"/>
    <w:basedOn w:val="prastasis"/>
    <w:uiPriority w:val="34"/>
    <w:qFormat/>
    <w:rsid w:val="000F4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399411">
      <w:bodyDiv w:val="1"/>
      <w:marLeft w:val="0"/>
      <w:marRight w:val="0"/>
      <w:marTop w:val="0"/>
      <w:marBottom w:val="0"/>
      <w:divBdr>
        <w:top w:val="none" w:sz="0" w:space="0" w:color="auto"/>
        <w:left w:val="none" w:sz="0" w:space="0" w:color="auto"/>
        <w:bottom w:val="none" w:sz="0" w:space="0" w:color="auto"/>
        <w:right w:val="none" w:sz="0" w:space="0" w:color="auto"/>
      </w:divBdr>
    </w:div>
    <w:div w:id="192298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263</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Grušauskaitė</dc:creator>
  <cp:keywords/>
  <dc:description/>
  <cp:lastModifiedBy>Diana Grušauskaitė</cp:lastModifiedBy>
  <cp:revision>2</cp:revision>
  <dcterms:created xsi:type="dcterms:W3CDTF">2025-06-05T14:37:00Z</dcterms:created>
  <dcterms:modified xsi:type="dcterms:W3CDTF">2025-06-05T14:37:00Z</dcterms:modified>
</cp:coreProperties>
</file>